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AA" w:rsidRPr="0034768F" w:rsidRDefault="0034768F" w:rsidP="003476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768F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4768F" w:rsidRPr="0034768F" w:rsidRDefault="0034768F" w:rsidP="003476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768F">
        <w:rPr>
          <w:rFonts w:ascii="Times New Roman" w:hAnsi="Times New Roman" w:cs="Times New Roman"/>
          <w:sz w:val="28"/>
          <w:szCs w:val="28"/>
        </w:rPr>
        <w:t xml:space="preserve">Председатель Общественного </w:t>
      </w:r>
    </w:p>
    <w:p w:rsidR="0034768F" w:rsidRDefault="0034768F" w:rsidP="003476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768F">
        <w:rPr>
          <w:rFonts w:ascii="Times New Roman" w:hAnsi="Times New Roman" w:cs="Times New Roman"/>
          <w:sz w:val="28"/>
          <w:szCs w:val="28"/>
        </w:rPr>
        <w:t>Совета п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34768F">
        <w:rPr>
          <w:rFonts w:ascii="Times New Roman" w:hAnsi="Times New Roman" w:cs="Times New Roman"/>
          <w:sz w:val="28"/>
          <w:szCs w:val="28"/>
        </w:rPr>
        <w:t xml:space="preserve"> Кабардино-Балкарском</w:t>
      </w:r>
    </w:p>
    <w:p w:rsidR="0034768F" w:rsidRDefault="0034768F" w:rsidP="003476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УФАС России</w:t>
      </w:r>
    </w:p>
    <w:p w:rsidR="0034768F" w:rsidRDefault="0034768F" w:rsidP="003476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768F" w:rsidRDefault="0034768F" w:rsidP="003476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А.М.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Шаоев</w:t>
      </w:r>
      <w:proofErr w:type="spellEnd"/>
    </w:p>
    <w:p w:rsidR="00D1011D" w:rsidRDefault="00D1011D" w:rsidP="003476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768F" w:rsidRDefault="0034768F" w:rsidP="00347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68F">
        <w:rPr>
          <w:rFonts w:ascii="Times New Roman" w:hAnsi="Times New Roman" w:cs="Times New Roman"/>
          <w:b/>
          <w:sz w:val="28"/>
          <w:szCs w:val="28"/>
        </w:rPr>
        <w:t>План работы Общественного совета</w:t>
      </w:r>
    </w:p>
    <w:p w:rsidR="0034768F" w:rsidRDefault="0034768F" w:rsidP="00347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68F">
        <w:rPr>
          <w:rFonts w:ascii="Times New Roman" w:hAnsi="Times New Roman" w:cs="Times New Roman"/>
          <w:b/>
          <w:sz w:val="28"/>
          <w:szCs w:val="28"/>
        </w:rPr>
        <w:t xml:space="preserve"> при Кабардино-Балкарском УФАС России на 2020 год</w:t>
      </w:r>
    </w:p>
    <w:p w:rsidR="00E11B1E" w:rsidRPr="00E11B1E" w:rsidRDefault="00E11B1E" w:rsidP="00347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127"/>
        <w:gridCol w:w="2546"/>
      </w:tblGrid>
      <w:tr w:rsidR="00E11B1E" w:rsidRPr="00E11B1E" w:rsidTr="00D1011D">
        <w:tc>
          <w:tcPr>
            <w:tcW w:w="704" w:type="dxa"/>
          </w:tcPr>
          <w:p w:rsidR="00E11B1E" w:rsidRPr="00E11B1E" w:rsidRDefault="00E11B1E" w:rsidP="00E11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E11B1E" w:rsidRPr="00E11B1E" w:rsidRDefault="00E11B1E" w:rsidP="00E11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E11B1E" w:rsidRPr="00E11B1E" w:rsidRDefault="00E11B1E" w:rsidP="00E11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46" w:type="dxa"/>
          </w:tcPr>
          <w:p w:rsidR="00E11B1E" w:rsidRPr="00E11B1E" w:rsidRDefault="00E11B1E" w:rsidP="00E11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11B1E" w:rsidRPr="00E11B1E" w:rsidTr="00D1011D">
        <w:tc>
          <w:tcPr>
            <w:tcW w:w="704" w:type="dxa"/>
          </w:tcPr>
          <w:p w:rsidR="00E11B1E" w:rsidRPr="00E11B1E" w:rsidRDefault="00E11B1E" w:rsidP="00E1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1E" w:rsidRPr="00E11B1E" w:rsidRDefault="00E11B1E" w:rsidP="00E1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E11B1E" w:rsidRPr="00E11B1E" w:rsidRDefault="00E11B1E" w:rsidP="00E1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1E" w:rsidRPr="00E11B1E" w:rsidRDefault="00E11B1E" w:rsidP="0085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Общественного Совета при Кабардино-Балкарском УФАС России (далее-Совет)</w:t>
            </w:r>
          </w:p>
        </w:tc>
        <w:tc>
          <w:tcPr>
            <w:tcW w:w="2127" w:type="dxa"/>
          </w:tcPr>
          <w:p w:rsidR="00E11B1E" w:rsidRDefault="00E11B1E" w:rsidP="00E1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1E" w:rsidRPr="00E11B1E" w:rsidRDefault="00E11B1E" w:rsidP="00E1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46" w:type="dxa"/>
          </w:tcPr>
          <w:p w:rsidR="00E11B1E" w:rsidRDefault="00E11B1E" w:rsidP="00E1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1E" w:rsidRPr="00E11B1E" w:rsidRDefault="00E11B1E" w:rsidP="00E1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Совета/ Ответственный секретарь Совета </w:t>
            </w:r>
          </w:p>
        </w:tc>
      </w:tr>
      <w:tr w:rsidR="00E11B1E" w:rsidRPr="00E11B1E" w:rsidTr="00D1011D">
        <w:tc>
          <w:tcPr>
            <w:tcW w:w="704" w:type="dxa"/>
          </w:tcPr>
          <w:p w:rsidR="00E11B1E" w:rsidRPr="00E11B1E" w:rsidRDefault="00E11B1E" w:rsidP="00E1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11B1E" w:rsidRPr="00E11B1E" w:rsidRDefault="00E11B1E" w:rsidP="0085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вопросов, связанных с принятием и реализацией Закона о запрете создания и деятельности унитарных предприятий на конкурентных рынках </w:t>
            </w:r>
          </w:p>
        </w:tc>
        <w:tc>
          <w:tcPr>
            <w:tcW w:w="2127" w:type="dxa"/>
          </w:tcPr>
          <w:p w:rsidR="00E11B1E" w:rsidRPr="00E11B1E" w:rsidRDefault="00E11B1E" w:rsidP="00E1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546" w:type="dxa"/>
          </w:tcPr>
          <w:p w:rsidR="00E11B1E" w:rsidRPr="00E11B1E" w:rsidRDefault="00E11B1E" w:rsidP="00E1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Члены Совета</w:t>
            </w:r>
          </w:p>
        </w:tc>
      </w:tr>
      <w:tr w:rsidR="00E11B1E" w:rsidRPr="00E11B1E" w:rsidTr="00D1011D">
        <w:tc>
          <w:tcPr>
            <w:tcW w:w="704" w:type="dxa"/>
          </w:tcPr>
          <w:p w:rsidR="00E11B1E" w:rsidRPr="00E11B1E" w:rsidRDefault="00E11B1E" w:rsidP="00E1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E11B1E" w:rsidRPr="00E11B1E" w:rsidRDefault="00E11B1E" w:rsidP="00E1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документов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11B1E" w:rsidRPr="00E11B1E" w:rsidRDefault="00E11B1E" w:rsidP="00E1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2546" w:type="dxa"/>
          </w:tcPr>
          <w:p w:rsidR="00E11B1E" w:rsidRPr="00E11B1E" w:rsidRDefault="00E11B1E" w:rsidP="00D1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Ответственный секретарь Совета</w:t>
            </w:r>
          </w:p>
        </w:tc>
      </w:tr>
      <w:tr w:rsidR="00E11B1E" w:rsidRPr="00E11B1E" w:rsidTr="00D1011D">
        <w:tc>
          <w:tcPr>
            <w:tcW w:w="704" w:type="dxa"/>
          </w:tcPr>
          <w:p w:rsidR="00E11B1E" w:rsidRPr="00E11B1E" w:rsidRDefault="00E11B1E" w:rsidP="00E1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E11B1E" w:rsidRDefault="00852E4E" w:rsidP="00E1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вопросов, связанных с недобросовестной конкуренцией</w:t>
            </w:r>
          </w:p>
          <w:p w:rsidR="00852E4E" w:rsidRPr="00E11B1E" w:rsidRDefault="00852E4E" w:rsidP="00E1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1B1E" w:rsidRPr="00E11B1E" w:rsidRDefault="00852E4E" w:rsidP="00E1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46" w:type="dxa"/>
          </w:tcPr>
          <w:p w:rsidR="00852E4E" w:rsidRPr="00E11B1E" w:rsidRDefault="00852E4E" w:rsidP="00D1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Ответственный секретарь Совета</w:t>
            </w:r>
          </w:p>
        </w:tc>
      </w:tr>
      <w:tr w:rsidR="00852E4E" w:rsidRPr="00E11B1E" w:rsidTr="00D1011D">
        <w:tc>
          <w:tcPr>
            <w:tcW w:w="704" w:type="dxa"/>
          </w:tcPr>
          <w:p w:rsidR="00852E4E" w:rsidRPr="00E11B1E" w:rsidRDefault="00852E4E" w:rsidP="0085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852E4E" w:rsidRPr="00E11B1E" w:rsidRDefault="00852E4E" w:rsidP="0085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по реализации «Дорожной карты» в КБР, в том числе связанных с достижением показателей, установленных Стандартом развития конкуренции </w:t>
            </w:r>
          </w:p>
        </w:tc>
        <w:tc>
          <w:tcPr>
            <w:tcW w:w="2127" w:type="dxa"/>
          </w:tcPr>
          <w:p w:rsidR="00852E4E" w:rsidRPr="00E11B1E" w:rsidRDefault="00852E4E" w:rsidP="0085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46" w:type="dxa"/>
          </w:tcPr>
          <w:p w:rsidR="00852E4E" w:rsidRPr="00E11B1E" w:rsidRDefault="00852E4E" w:rsidP="00D1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Совета/ </w:t>
            </w:r>
            <w:r w:rsidR="00D1011D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852E4E" w:rsidRPr="00E11B1E" w:rsidTr="00D1011D">
        <w:tc>
          <w:tcPr>
            <w:tcW w:w="704" w:type="dxa"/>
          </w:tcPr>
          <w:p w:rsidR="00852E4E" w:rsidRPr="00E11B1E" w:rsidRDefault="00852E4E" w:rsidP="0085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852E4E" w:rsidRPr="00E11B1E" w:rsidRDefault="00852E4E" w:rsidP="0085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по предоставлению на территории КБР земельных участков в аренду </w:t>
            </w:r>
          </w:p>
        </w:tc>
        <w:tc>
          <w:tcPr>
            <w:tcW w:w="2127" w:type="dxa"/>
          </w:tcPr>
          <w:p w:rsidR="00852E4E" w:rsidRPr="00E11B1E" w:rsidRDefault="00852E4E" w:rsidP="0085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46" w:type="dxa"/>
          </w:tcPr>
          <w:p w:rsidR="00852E4E" w:rsidRPr="00E11B1E" w:rsidRDefault="00852E4E" w:rsidP="00D1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Совета/ </w:t>
            </w:r>
            <w:r w:rsidR="00D1011D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852E4E" w:rsidRPr="00E11B1E" w:rsidTr="00D1011D">
        <w:tc>
          <w:tcPr>
            <w:tcW w:w="704" w:type="dxa"/>
          </w:tcPr>
          <w:p w:rsidR="00852E4E" w:rsidRPr="00E11B1E" w:rsidRDefault="00852E4E" w:rsidP="0085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852E4E" w:rsidRPr="00E11B1E" w:rsidRDefault="00852E4E" w:rsidP="0085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проблемных вопросов, возникающих в связи с применением Закона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конрактной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системе в ходе реализации в КБР Национальных проектов</w:t>
            </w:r>
          </w:p>
        </w:tc>
        <w:tc>
          <w:tcPr>
            <w:tcW w:w="2127" w:type="dxa"/>
          </w:tcPr>
          <w:p w:rsidR="00852E4E" w:rsidRPr="00E11B1E" w:rsidRDefault="00D1011D" w:rsidP="0085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46" w:type="dxa"/>
          </w:tcPr>
          <w:p w:rsidR="00852E4E" w:rsidRPr="00E11B1E" w:rsidRDefault="00D1011D" w:rsidP="00D1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Члены Совета</w:t>
            </w:r>
          </w:p>
        </w:tc>
      </w:tr>
      <w:tr w:rsidR="00852E4E" w:rsidRPr="00E11B1E" w:rsidTr="00D1011D">
        <w:tc>
          <w:tcPr>
            <w:tcW w:w="704" w:type="dxa"/>
          </w:tcPr>
          <w:p w:rsidR="00852E4E" w:rsidRPr="00E11B1E" w:rsidRDefault="00D1011D" w:rsidP="0085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852E4E" w:rsidRPr="00E11B1E" w:rsidRDefault="00D1011D" w:rsidP="0085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отчет о работе Совета за 2020 год</w:t>
            </w:r>
          </w:p>
        </w:tc>
        <w:tc>
          <w:tcPr>
            <w:tcW w:w="2127" w:type="dxa"/>
          </w:tcPr>
          <w:p w:rsidR="00852E4E" w:rsidRPr="00E11B1E" w:rsidRDefault="00D1011D" w:rsidP="0085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46" w:type="dxa"/>
          </w:tcPr>
          <w:p w:rsidR="00852E4E" w:rsidRPr="00E11B1E" w:rsidRDefault="00D1011D" w:rsidP="00D1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Ответственный секретарь Совета</w:t>
            </w:r>
          </w:p>
        </w:tc>
      </w:tr>
      <w:tr w:rsidR="00852E4E" w:rsidRPr="00E11B1E" w:rsidTr="00D1011D">
        <w:tc>
          <w:tcPr>
            <w:tcW w:w="704" w:type="dxa"/>
          </w:tcPr>
          <w:p w:rsidR="00852E4E" w:rsidRPr="00E11B1E" w:rsidRDefault="00D1011D" w:rsidP="0085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852E4E" w:rsidRPr="00E11B1E" w:rsidRDefault="00D1011D" w:rsidP="0085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Совета на 2021 год</w:t>
            </w:r>
          </w:p>
        </w:tc>
        <w:tc>
          <w:tcPr>
            <w:tcW w:w="2127" w:type="dxa"/>
          </w:tcPr>
          <w:p w:rsidR="00852E4E" w:rsidRPr="00E11B1E" w:rsidRDefault="00D1011D" w:rsidP="0085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46" w:type="dxa"/>
          </w:tcPr>
          <w:p w:rsidR="00852E4E" w:rsidRPr="00E11B1E" w:rsidRDefault="00D1011D" w:rsidP="00D1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Ответственный секретарь Совета</w:t>
            </w:r>
          </w:p>
        </w:tc>
      </w:tr>
    </w:tbl>
    <w:p w:rsidR="00E11B1E" w:rsidRPr="0034768F" w:rsidRDefault="00E11B1E" w:rsidP="00E11B1E">
      <w:pPr>
        <w:spacing w:after="0"/>
        <w:jc w:val="both"/>
        <w:rPr>
          <w:b/>
        </w:rPr>
      </w:pPr>
    </w:p>
    <w:sectPr w:rsidR="00E11B1E" w:rsidRPr="0034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CE"/>
    <w:rsid w:val="0034768F"/>
    <w:rsid w:val="008401AA"/>
    <w:rsid w:val="00852E4E"/>
    <w:rsid w:val="00A81DBE"/>
    <w:rsid w:val="00D1011D"/>
    <w:rsid w:val="00D471CE"/>
    <w:rsid w:val="00E1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61116-AEFF-4229-ACDE-9854E75A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927B6-F87C-42FB-9C0D-8846AFE5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Валентиновна Кумахова</dc:creator>
  <cp:keywords/>
  <dc:description/>
  <cp:lastModifiedBy>Анна Валентиновна Кумахова</cp:lastModifiedBy>
  <cp:revision>2</cp:revision>
  <dcterms:created xsi:type="dcterms:W3CDTF">2021-03-25T09:33:00Z</dcterms:created>
  <dcterms:modified xsi:type="dcterms:W3CDTF">2021-03-25T09:33:00Z</dcterms:modified>
</cp:coreProperties>
</file>