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47" w:rsidRPr="00B70675" w:rsidRDefault="00314647" w:rsidP="00314647">
      <w:pPr>
        <w:pStyle w:val="1"/>
      </w:pPr>
      <w:r w:rsidRPr="00BE21CC">
        <w:t xml:space="preserve">В </w:t>
      </w:r>
      <w:r w:rsidRPr="00B70675">
        <w:t>Управление Федеральной антимонопольной службы</w:t>
      </w:r>
    </w:p>
    <w:p w:rsidR="00314647" w:rsidRDefault="00314647" w:rsidP="00314647">
      <w:pPr>
        <w:tabs>
          <w:tab w:val="left" w:pos="3945"/>
          <w:tab w:val="left" w:pos="5189"/>
        </w:tabs>
        <w:jc w:val="center"/>
        <w:rPr>
          <w:b/>
          <w:sz w:val="28"/>
          <w:szCs w:val="28"/>
        </w:rPr>
      </w:pPr>
      <w:r w:rsidRPr="00B70675">
        <w:rPr>
          <w:b/>
          <w:sz w:val="28"/>
          <w:szCs w:val="28"/>
        </w:rPr>
        <w:t>России по Кабардино-Балкарской Республике</w:t>
      </w:r>
    </w:p>
    <w:p w:rsidR="00314647" w:rsidRPr="00B70675" w:rsidRDefault="00314647" w:rsidP="00314647">
      <w:pPr>
        <w:tabs>
          <w:tab w:val="left" w:pos="3945"/>
          <w:tab w:val="left" w:pos="5189"/>
        </w:tabs>
        <w:jc w:val="center"/>
        <w:rPr>
          <w:b/>
          <w:sz w:val="28"/>
          <w:szCs w:val="28"/>
        </w:rPr>
      </w:pPr>
    </w:p>
    <w:p w:rsidR="00314647" w:rsidRDefault="00314647" w:rsidP="00314647">
      <w:pPr>
        <w:tabs>
          <w:tab w:val="left" w:pos="3945"/>
          <w:tab w:val="left" w:pos="5189"/>
        </w:tabs>
        <w:jc w:val="center"/>
        <w:rPr>
          <w:b/>
          <w:sz w:val="28"/>
          <w:szCs w:val="28"/>
        </w:rPr>
      </w:pPr>
      <w:r w:rsidRPr="00B70675">
        <w:rPr>
          <w:b/>
          <w:sz w:val="28"/>
          <w:szCs w:val="28"/>
        </w:rPr>
        <w:t xml:space="preserve">360030 КБР г. Нальчик, ул. </w:t>
      </w:r>
      <w:proofErr w:type="spellStart"/>
      <w:r w:rsidRPr="00B70675">
        <w:rPr>
          <w:b/>
          <w:sz w:val="28"/>
          <w:szCs w:val="28"/>
        </w:rPr>
        <w:t>Тарчокова</w:t>
      </w:r>
      <w:proofErr w:type="spellEnd"/>
      <w:r w:rsidRPr="00B70675">
        <w:rPr>
          <w:b/>
          <w:sz w:val="28"/>
          <w:szCs w:val="28"/>
        </w:rPr>
        <w:t>, д. 18</w:t>
      </w:r>
    </w:p>
    <w:p w:rsidR="00314647" w:rsidRPr="00B70675" w:rsidRDefault="00314647" w:rsidP="00314647">
      <w:pPr>
        <w:tabs>
          <w:tab w:val="left" w:pos="3945"/>
          <w:tab w:val="left" w:pos="5189"/>
        </w:tabs>
        <w:jc w:val="center"/>
        <w:rPr>
          <w:b/>
          <w:bCs/>
        </w:rPr>
      </w:pPr>
    </w:p>
    <w:p w:rsidR="00314647" w:rsidRPr="00BE21CC" w:rsidRDefault="00314647" w:rsidP="00314647">
      <w:pPr>
        <w:jc w:val="center"/>
        <w:rPr>
          <w:sz w:val="28"/>
          <w:szCs w:val="28"/>
          <w:lang w:val="en-US"/>
        </w:rPr>
      </w:pPr>
      <w:r w:rsidRPr="00BE21CC">
        <w:rPr>
          <w:b/>
          <w:sz w:val="28"/>
          <w:szCs w:val="28"/>
          <w:lang w:val="en-US"/>
        </w:rPr>
        <w:t xml:space="preserve">E-mail: </w:t>
      </w:r>
      <w:r w:rsidRPr="00BE21CC">
        <w:rPr>
          <w:sz w:val="28"/>
          <w:szCs w:val="28"/>
          <w:lang w:val="en-US"/>
        </w:rPr>
        <w:t> </w:t>
      </w:r>
      <w:hyperlink r:id="rId8" w:history="1">
        <w:r w:rsidRPr="00B70675">
          <w:rPr>
            <w:rStyle w:val="a4"/>
            <w:sz w:val="28"/>
            <w:szCs w:val="28"/>
            <w:lang w:val="en-US"/>
          </w:rPr>
          <w:t>to07@fas.gov.ru</w:t>
        </w:r>
      </w:hyperlink>
      <w:r w:rsidRPr="009372B3">
        <w:rPr>
          <w:lang w:val="en-US"/>
        </w:rPr>
        <w:t xml:space="preserve"> </w:t>
      </w:r>
      <w:r w:rsidRPr="009372B3">
        <w:rPr>
          <w:bCs/>
          <w:lang w:val="en-US"/>
        </w:rPr>
        <w:t xml:space="preserve"> </w:t>
      </w:r>
    </w:p>
    <w:p w:rsidR="00314647" w:rsidRPr="00BE21CC" w:rsidRDefault="00314647" w:rsidP="00314647">
      <w:pPr>
        <w:jc w:val="center"/>
        <w:rPr>
          <w:b/>
          <w:sz w:val="28"/>
          <w:szCs w:val="28"/>
        </w:rPr>
      </w:pPr>
      <w:r w:rsidRPr="00BE21CC">
        <w:rPr>
          <w:b/>
          <w:sz w:val="28"/>
          <w:szCs w:val="28"/>
        </w:rPr>
        <w:t>ЖАЛОБА</w:t>
      </w:r>
    </w:p>
    <w:p w:rsidR="00314647" w:rsidRPr="00BE21CC" w:rsidRDefault="00314647" w:rsidP="00314647">
      <w:pPr>
        <w:jc w:val="center"/>
        <w:rPr>
          <w:b/>
          <w:sz w:val="28"/>
          <w:szCs w:val="28"/>
        </w:rPr>
      </w:pPr>
      <w:r w:rsidRPr="00BE21CC">
        <w:rPr>
          <w:b/>
          <w:sz w:val="28"/>
          <w:szCs w:val="28"/>
        </w:rPr>
        <w:t>На действия заказчика, уполномоченного органа,  организатора аукциона в электронной форме.</w:t>
      </w:r>
    </w:p>
    <w:p w:rsidR="00314647" w:rsidRPr="00BE21CC" w:rsidRDefault="00314647" w:rsidP="00314647">
      <w:pPr>
        <w:ind w:left="720"/>
        <w:jc w:val="center"/>
        <w:rPr>
          <w:b/>
          <w:sz w:val="28"/>
          <w:szCs w:val="28"/>
        </w:rPr>
      </w:pPr>
      <w:r w:rsidRPr="00BE21CC">
        <w:rPr>
          <w:b/>
          <w:sz w:val="28"/>
          <w:szCs w:val="28"/>
        </w:rPr>
        <w:t xml:space="preserve">№ извещения </w:t>
      </w:r>
      <w:hyperlink r:id="rId9" w:tgtFrame="_blank" w:history="1">
        <w:r w:rsidRPr="00B70675">
          <w:rPr>
            <w:b/>
            <w:sz w:val="28"/>
            <w:szCs w:val="28"/>
          </w:rPr>
          <w:t>32009867295</w:t>
        </w:r>
      </w:hyperlink>
      <w:r w:rsidRPr="009372B3">
        <w:rPr>
          <w:bCs/>
        </w:rPr>
        <w:t> </w:t>
      </w:r>
    </w:p>
    <w:p w:rsidR="00314647" w:rsidRPr="00BE21CC" w:rsidRDefault="00314647" w:rsidP="0031464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647" w:rsidRPr="00BE21CC" w:rsidRDefault="00314647" w:rsidP="00314647">
      <w:pPr>
        <w:pStyle w:val="a7"/>
        <w:widowControl/>
        <w:numPr>
          <w:ilvl w:val="0"/>
          <w:numId w:val="16"/>
        </w:numPr>
        <w:tabs>
          <w:tab w:val="left" w:pos="993"/>
        </w:tabs>
        <w:suppressAutoHyphens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BE21CC">
        <w:rPr>
          <w:b/>
          <w:sz w:val="28"/>
          <w:szCs w:val="28"/>
        </w:rPr>
        <w:t>Наименование, указание на место нахождения, почтовый адрес, номер контактного телефона организатора торгов, действия (бездействие) которых обжалуются:</w:t>
      </w:r>
    </w:p>
    <w:p w:rsidR="00314647" w:rsidRPr="00BE21CC" w:rsidRDefault="00314647" w:rsidP="00314647">
      <w:pPr>
        <w:pStyle w:val="1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647" w:rsidRPr="00B70675" w:rsidRDefault="00314647" w:rsidP="00314647">
      <w:pPr>
        <w:tabs>
          <w:tab w:val="left" w:pos="5189"/>
        </w:tabs>
      </w:pPr>
      <w:r w:rsidRPr="00B70675">
        <w:t xml:space="preserve">Заказчик: Федеральное государственное бюджетное образовательное учреждение высшего образования «Кабардино-Балкарский государственный университет им. Х. М. </w:t>
      </w:r>
      <w:proofErr w:type="spellStart"/>
      <w:r w:rsidRPr="00B70675">
        <w:t>Бербекова</w:t>
      </w:r>
      <w:proofErr w:type="spellEnd"/>
      <w:r w:rsidRPr="00B70675">
        <w:t>»</w:t>
      </w:r>
    </w:p>
    <w:p w:rsidR="00314647" w:rsidRPr="00B70675" w:rsidRDefault="00314647" w:rsidP="00314647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  <w:r w:rsidRPr="00B70675">
        <w:rPr>
          <w:rFonts w:ascii="Times New Roman" w:hAnsi="Times New Roman" w:cs="Times New Roman"/>
          <w:color w:val="auto"/>
          <w:sz w:val="22"/>
          <w:szCs w:val="22"/>
        </w:rPr>
        <w:t xml:space="preserve">Место нахождения: </w:t>
      </w:r>
      <w:r w:rsidRPr="00B70675">
        <w:rPr>
          <w:rFonts w:ascii="Times New Roman" w:eastAsia="Times New Roman" w:hAnsi="Times New Roman" w:cs="Times New Roman"/>
          <w:sz w:val="22"/>
          <w:szCs w:val="22"/>
        </w:rPr>
        <w:t xml:space="preserve">360004,  Кабардино-Балкарская Республика, </w:t>
      </w:r>
      <w:proofErr w:type="gramStart"/>
      <w:r w:rsidRPr="00B70675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End"/>
      <w:r w:rsidRPr="00B70675">
        <w:rPr>
          <w:rFonts w:ascii="Times New Roman" w:eastAsia="Times New Roman" w:hAnsi="Times New Roman" w:cs="Times New Roman"/>
          <w:sz w:val="22"/>
          <w:szCs w:val="22"/>
        </w:rPr>
        <w:t>. Нальчик, ул. Чернышевского, 173</w:t>
      </w:r>
    </w:p>
    <w:p w:rsidR="00314647" w:rsidRPr="00B70675" w:rsidRDefault="00314647" w:rsidP="00314647">
      <w:pPr>
        <w:pStyle w:val="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0675">
        <w:rPr>
          <w:rFonts w:ascii="Times New Roman" w:hAnsi="Times New Roman" w:cs="Times New Roman"/>
          <w:color w:val="auto"/>
          <w:sz w:val="22"/>
          <w:szCs w:val="22"/>
        </w:rPr>
        <w:t>Почтовый адрес:</w:t>
      </w:r>
      <w:r w:rsidRPr="00B70675">
        <w:rPr>
          <w:rFonts w:ascii="Times New Roman" w:eastAsia="Times New Roman" w:hAnsi="Times New Roman" w:cs="Times New Roman"/>
          <w:sz w:val="22"/>
          <w:szCs w:val="22"/>
        </w:rPr>
        <w:t xml:space="preserve"> 360004,  Кабардино-Балкарская Республика, </w:t>
      </w:r>
      <w:proofErr w:type="gramStart"/>
      <w:r w:rsidRPr="00B70675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End"/>
      <w:r w:rsidRPr="00B70675">
        <w:rPr>
          <w:rFonts w:ascii="Times New Roman" w:eastAsia="Times New Roman" w:hAnsi="Times New Roman" w:cs="Times New Roman"/>
          <w:sz w:val="22"/>
          <w:szCs w:val="22"/>
        </w:rPr>
        <w:t>. Нальчик, ул. Чернышевского, 173</w:t>
      </w:r>
    </w:p>
    <w:p w:rsidR="00314647" w:rsidRPr="00B70675" w:rsidRDefault="00314647" w:rsidP="00314647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  <w:r w:rsidRPr="00B70675">
        <w:rPr>
          <w:rFonts w:ascii="Times New Roman" w:hAnsi="Times New Roman" w:cs="Times New Roman"/>
          <w:color w:val="auto"/>
          <w:sz w:val="22"/>
          <w:szCs w:val="22"/>
        </w:rPr>
        <w:t xml:space="preserve">Номер контактного телефона: </w:t>
      </w:r>
    </w:p>
    <w:p w:rsidR="00314647" w:rsidRPr="00B70675" w:rsidRDefault="00314647" w:rsidP="00314647">
      <w:pPr>
        <w:pStyle w:val="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0675">
        <w:rPr>
          <w:rFonts w:ascii="Times New Roman" w:hAnsi="Times New Roman" w:cs="Times New Roman"/>
          <w:color w:val="auto"/>
          <w:sz w:val="22"/>
          <w:szCs w:val="22"/>
        </w:rPr>
        <w:t xml:space="preserve">Адрес электронной почты: </w:t>
      </w:r>
    </w:p>
    <w:p w:rsidR="00314647" w:rsidRPr="00BE21CC" w:rsidRDefault="00314647" w:rsidP="00314647">
      <w:pPr>
        <w:pStyle w:val="1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675">
        <w:rPr>
          <w:rFonts w:ascii="Times New Roman" w:hAnsi="Times New Roman" w:cs="Times New Roman"/>
          <w:color w:val="auto"/>
          <w:sz w:val="22"/>
          <w:szCs w:val="22"/>
        </w:rPr>
        <w:t xml:space="preserve">Ответственное должностное лицо или контрактный управляющий: </w:t>
      </w:r>
    </w:p>
    <w:p w:rsidR="00314647" w:rsidRPr="00BE21CC" w:rsidRDefault="00314647" w:rsidP="00314647">
      <w:pPr>
        <w:pStyle w:val="a7"/>
        <w:widowControl/>
        <w:numPr>
          <w:ilvl w:val="0"/>
          <w:numId w:val="16"/>
        </w:numPr>
        <w:tabs>
          <w:tab w:val="left" w:pos="993"/>
        </w:tabs>
        <w:suppressAutoHyphens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BE21CC">
        <w:rPr>
          <w:b/>
          <w:sz w:val="28"/>
          <w:szCs w:val="28"/>
        </w:rPr>
        <w:t>Наименование, сведения о месте нахождения заявителя, почтовый адрес, адрес электронной почты, номер контактного телефона, номер факса:</w:t>
      </w:r>
    </w:p>
    <w:p w:rsidR="00314647" w:rsidRPr="00BE21CC" w:rsidRDefault="00314647" w:rsidP="00314647">
      <w:pPr>
        <w:pStyle w:val="a7"/>
        <w:tabs>
          <w:tab w:val="left" w:pos="993"/>
        </w:tabs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314647" w:rsidRPr="00B70675" w:rsidRDefault="00314647" w:rsidP="00314647">
      <w:pPr>
        <w:pStyle w:val="a7"/>
        <w:ind w:left="0"/>
        <w:jc w:val="both"/>
      </w:pPr>
      <w:r w:rsidRPr="00B70675">
        <w:t xml:space="preserve">Наименование: Индивидуальный предприниматель </w:t>
      </w:r>
    </w:p>
    <w:p w:rsidR="00314647" w:rsidRPr="00B70675" w:rsidRDefault="00314647" w:rsidP="00314647">
      <w:r w:rsidRPr="00B70675">
        <w:t xml:space="preserve">Место нахождения: </w:t>
      </w:r>
    </w:p>
    <w:p w:rsidR="00314647" w:rsidRPr="00B70675" w:rsidRDefault="00314647" w:rsidP="00314647">
      <w:r w:rsidRPr="00B70675">
        <w:t xml:space="preserve">Почтовый адрес: </w:t>
      </w:r>
    </w:p>
    <w:p w:rsidR="00314647" w:rsidRPr="00B70675" w:rsidRDefault="00314647" w:rsidP="00314647">
      <w:pPr>
        <w:pStyle w:val="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0675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B7067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0675">
        <w:rPr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</w:p>
    <w:p w:rsidR="00314647" w:rsidRPr="00B70675" w:rsidRDefault="00314647" w:rsidP="00314647">
      <w:pPr>
        <w:pStyle w:val="12"/>
        <w:jc w:val="both"/>
        <w:rPr>
          <w:rFonts w:ascii="Times New Roman" w:hAnsi="Times New Roman" w:cs="Times New Roman"/>
          <w:sz w:val="22"/>
          <w:szCs w:val="22"/>
        </w:rPr>
      </w:pPr>
      <w:r w:rsidRPr="00B70675">
        <w:rPr>
          <w:rFonts w:ascii="Times New Roman" w:hAnsi="Times New Roman" w:cs="Times New Roman"/>
          <w:sz w:val="22"/>
          <w:szCs w:val="22"/>
        </w:rPr>
        <w:t xml:space="preserve">Контактный телефон/факс:  </w:t>
      </w:r>
    </w:p>
    <w:p w:rsidR="00314647" w:rsidRPr="00B70675" w:rsidRDefault="00314647" w:rsidP="00314647">
      <w:r w:rsidRPr="00B70675">
        <w:t xml:space="preserve">Контактное лицо: </w:t>
      </w:r>
    </w:p>
    <w:p w:rsidR="00314647" w:rsidRPr="00B70675" w:rsidRDefault="00314647" w:rsidP="00314647">
      <w:r w:rsidRPr="00B70675">
        <w:t xml:space="preserve">Номер извещения: </w:t>
      </w:r>
      <w:hyperlink r:id="rId10" w:tgtFrame="_blank" w:history="1">
        <w:r w:rsidRPr="00B70675">
          <w:t>32009867295</w:t>
        </w:r>
      </w:hyperlink>
      <w:r w:rsidRPr="00B70675">
        <w:t> </w:t>
      </w:r>
    </w:p>
    <w:p w:rsidR="00314647" w:rsidRPr="00B70675" w:rsidRDefault="00314647" w:rsidP="00314647">
      <w:r w:rsidRPr="00B70675">
        <w:t>Наименование закупки: Выполнение работ по замене окон и дверей на оконные и дверные блоки из ПВХ.</w:t>
      </w:r>
    </w:p>
    <w:p w:rsidR="00314647" w:rsidRDefault="00314647" w:rsidP="00314647">
      <w:pPr>
        <w:jc w:val="both"/>
      </w:pPr>
    </w:p>
    <w:p w:rsidR="00314647" w:rsidRDefault="00314647" w:rsidP="00314647">
      <w:pPr>
        <w:jc w:val="both"/>
      </w:pPr>
      <w:r w:rsidRPr="0007658C">
        <w:t>Наша заявка № 7632на участие в аукционе № 32009867295 была отклонена по следующим причинам:</w:t>
      </w:r>
    </w:p>
    <w:p w:rsidR="00314647" w:rsidRDefault="00314647" w:rsidP="00314647">
      <w:pPr>
        <w:jc w:val="both"/>
      </w:pPr>
      <w:r>
        <w:t>Сведения, указанные в заявке, не соответствуют требованиям аукционной документации.</w:t>
      </w:r>
    </w:p>
    <w:p w:rsidR="00314647" w:rsidRDefault="00314647" w:rsidP="00314647">
      <w:pPr>
        <w:pStyle w:val="a7"/>
        <w:widowControl/>
        <w:numPr>
          <w:ilvl w:val="0"/>
          <w:numId w:val="14"/>
        </w:numPr>
        <w:suppressAutoHyphens w:val="0"/>
        <w:autoSpaceDE/>
        <w:spacing w:line="259" w:lineRule="auto"/>
        <w:jc w:val="both"/>
      </w:pPr>
      <w:r>
        <w:t>По позиции №1, 2, 15, 16 «Оконные блоки)» в требованиях к товарам по характеристики «</w:t>
      </w:r>
      <w:r w:rsidRPr="0007658C">
        <w:t>Показатель приведенного сопротивления теплопе</w:t>
      </w:r>
      <w:r>
        <w:t>редаче оконного блока, м</w:t>
      </w:r>
      <w:proofErr w:type="gramStart"/>
      <w:r>
        <w:t>2</w:t>
      </w:r>
      <w:proofErr w:type="gramEnd"/>
      <w:r>
        <w:t>*0С/Вт» в столбце «Минимальное значение показателя» было установлено «</w:t>
      </w:r>
      <w:r w:rsidRPr="0007658C">
        <w:t>Должен быть не менее 0,50</w:t>
      </w:r>
      <w:r>
        <w:t xml:space="preserve">» участник в заявке по данной характеристики предложил значение «Не менее 0,50 (диапазонное значение)» </w:t>
      </w:r>
      <w:r>
        <w:lastRenderedPageBreak/>
        <w:t>Согласно инструкции по заполнению первых частей заявок «</w:t>
      </w:r>
      <w:r w:rsidRPr="00C15896">
        <w:rPr>
          <w:i/>
        </w:rPr>
        <w:t xml:space="preserve">Предоставляемые участником закупки значения показателей </w:t>
      </w:r>
      <w:proofErr w:type="gramStart"/>
      <w:r w:rsidRPr="00C15896">
        <w:rPr>
          <w:i/>
        </w:rPr>
        <w:t>и характеристик не должны носить предположительный характер, не должны сопровождаться словами «может…», «могут …», «должен…», «необходимо…», «требуется…», «нужно…», «допускается… », «не допускается…» и их производными, «эквивалент», «аналог», «максимальное значение показателя», «минимальное значение показателя», «</w:t>
      </w:r>
      <w:r w:rsidRPr="00C15896">
        <w:rPr>
          <w:b/>
          <w:i/>
        </w:rPr>
        <w:t>не менее</w:t>
      </w:r>
      <w:r w:rsidRPr="00C15896">
        <w:rPr>
          <w:i/>
        </w:rPr>
        <w:t>», «не более», «не ниже», «не выше», «от», «до», «возможно», «типа», «следует», а должны быть конкретными, позволяющими определить соответствие предлагаемого товара потребностям заказчика и не допускать разночтения или</w:t>
      </w:r>
      <w:proofErr w:type="gramEnd"/>
      <w:r w:rsidRPr="00C15896">
        <w:rPr>
          <w:i/>
        </w:rPr>
        <w:t xml:space="preserve"> двусмысленное толкование</w:t>
      </w:r>
      <w:r>
        <w:t>»</w:t>
      </w:r>
    </w:p>
    <w:p w:rsidR="00314647" w:rsidRDefault="00314647" w:rsidP="00314647">
      <w:pPr>
        <w:pStyle w:val="a7"/>
        <w:widowControl/>
        <w:numPr>
          <w:ilvl w:val="0"/>
          <w:numId w:val="14"/>
        </w:numPr>
        <w:suppressAutoHyphens w:val="0"/>
        <w:autoSpaceDE/>
        <w:spacing w:line="259" w:lineRule="auto"/>
        <w:jc w:val="both"/>
      </w:pPr>
      <w:r>
        <w:t>По позиции №14 «Дверные блоки» в требованиях к товарам по характеристике установлено «</w:t>
      </w:r>
      <w:r w:rsidRPr="00C15896">
        <w:t>заполнение плотен должны быть изготовлены: из трехслойных панелей, состоящих из пластиковых или алюминиевых облицовочных листов с заполнением утеплителем, однослойной панелей из жесткого ПВХ</w:t>
      </w:r>
      <w:r>
        <w:t>»</w:t>
      </w:r>
      <w:r w:rsidRPr="00C15896">
        <w:t xml:space="preserve"> </w:t>
      </w:r>
      <w:r>
        <w:t>участник в заявке по данной характеристики предложил значение «</w:t>
      </w:r>
      <w:r w:rsidRPr="00C15896">
        <w:t xml:space="preserve">заполнение </w:t>
      </w:r>
      <w:proofErr w:type="gramStart"/>
      <w:r w:rsidRPr="00C15896">
        <w:t>плотен</w:t>
      </w:r>
      <w:proofErr w:type="gramEnd"/>
      <w:r w:rsidRPr="00C15896">
        <w:t xml:space="preserve"> изготовлены: из трехслойных панелей, состоящих из пластиковых облицовочных листов с заполнением утеплителем, однослойной панелей из жесткого ПВХ</w:t>
      </w:r>
      <w:r>
        <w:t>». Согласно инструкции по заполнению первых частей заявок «</w:t>
      </w:r>
      <w:r w:rsidRPr="00C15896">
        <w:rPr>
          <w:i/>
        </w:rPr>
        <w:t>Знак «</w:t>
      </w:r>
      <w:proofErr w:type="gramStart"/>
      <w:r w:rsidRPr="00C15896">
        <w:rPr>
          <w:i/>
        </w:rPr>
        <w:t>,»</w:t>
      </w:r>
      <w:proofErr w:type="gramEnd"/>
      <w:r w:rsidRPr="00C15896">
        <w:rPr>
          <w:i/>
        </w:rPr>
        <w:t xml:space="preserve"> означает перечисление всех необходимых заказчику товаров, характеристик товаров, за исключением случаев указания нескольких допустимых товаров или характеристик, представляющих многообразие вариантов исполнения товара, перечисленных после знака «:» и обобщенных словом или фразой в единственном числе</w:t>
      </w:r>
      <w:r>
        <w:t>»</w:t>
      </w:r>
    </w:p>
    <w:p w:rsidR="00314647" w:rsidRDefault="00314647" w:rsidP="00314647">
      <w:pPr>
        <w:jc w:val="both"/>
      </w:pPr>
    </w:p>
    <w:p w:rsidR="00314647" w:rsidRDefault="00314647" w:rsidP="00314647">
      <w:pPr>
        <w:jc w:val="both"/>
      </w:pPr>
      <w:r>
        <w:t xml:space="preserve">С данным отклонением не </w:t>
      </w:r>
      <w:proofErr w:type="gramStart"/>
      <w:r>
        <w:t>согласны</w:t>
      </w:r>
      <w:proofErr w:type="gramEnd"/>
      <w:r>
        <w:t>.</w:t>
      </w:r>
    </w:p>
    <w:p w:rsidR="00314647" w:rsidRPr="00A13BC3" w:rsidRDefault="00314647" w:rsidP="00314647">
      <w:pPr>
        <w:pStyle w:val="a7"/>
        <w:widowControl/>
        <w:numPr>
          <w:ilvl w:val="0"/>
          <w:numId w:val="15"/>
        </w:numPr>
        <w:suppressAutoHyphens w:val="0"/>
        <w:autoSpaceDE/>
        <w:spacing w:line="259" w:lineRule="auto"/>
        <w:jc w:val="both"/>
      </w:pPr>
      <w:r w:rsidRPr="00A13BC3">
        <w:t>Заказчиком было установлено требование в виде:</w:t>
      </w:r>
    </w:p>
    <w:tbl>
      <w:tblPr>
        <w:tblStyle w:val="afb"/>
        <w:tblW w:w="9072" w:type="dxa"/>
        <w:tblInd w:w="704" w:type="dxa"/>
        <w:tblLayout w:type="fixed"/>
        <w:tblLook w:val="04A0"/>
      </w:tblPr>
      <w:tblGrid>
        <w:gridCol w:w="6285"/>
        <w:gridCol w:w="2787"/>
      </w:tblGrid>
      <w:tr w:rsidR="00314647" w:rsidRPr="00C71934" w:rsidTr="00535E1D">
        <w:tc>
          <w:tcPr>
            <w:tcW w:w="6285" w:type="dxa"/>
          </w:tcPr>
          <w:p w:rsidR="00314647" w:rsidRPr="00C71934" w:rsidRDefault="00314647" w:rsidP="00535E1D">
            <w:pPr>
              <w:jc w:val="both"/>
              <w:rPr>
                <w:color w:val="000000" w:themeColor="text1"/>
              </w:rPr>
            </w:pPr>
            <w:r w:rsidRPr="00C71934">
              <w:rPr>
                <w:color w:val="000000" w:themeColor="text1"/>
              </w:rPr>
              <w:t>Наименование характеристики (показателя)</w:t>
            </w:r>
          </w:p>
        </w:tc>
        <w:tc>
          <w:tcPr>
            <w:tcW w:w="2787" w:type="dxa"/>
          </w:tcPr>
          <w:p w:rsidR="00314647" w:rsidRPr="00C71934" w:rsidRDefault="00314647" w:rsidP="00535E1D">
            <w:pPr>
              <w:jc w:val="both"/>
              <w:rPr>
                <w:color w:val="000000" w:themeColor="text1"/>
              </w:rPr>
            </w:pPr>
            <w:r w:rsidRPr="00C71934">
              <w:rPr>
                <w:color w:val="000000" w:themeColor="text1"/>
              </w:rPr>
              <w:t>Минимальное значение показателя</w:t>
            </w:r>
          </w:p>
        </w:tc>
      </w:tr>
      <w:tr w:rsidR="00314647" w:rsidRPr="00C71934" w:rsidTr="00535E1D">
        <w:tc>
          <w:tcPr>
            <w:tcW w:w="6285" w:type="dxa"/>
          </w:tcPr>
          <w:p w:rsidR="00314647" w:rsidRPr="00C71934" w:rsidRDefault="00314647" w:rsidP="00535E1D">
            <w:pPr>
              <w:jc w:val="both"/>
              <w:rPr>
                <w:color w:val="000000" w:themeColor="text1"/>
              </w:rPr>
            </w:pPr>
            <w:r w:rsidRPr="00C71934">
              <w:rPr>
                <w:color w:val="000000" w:themeColor="text1"/>
              </w:rPr>
              <w:t xml:space="preserve">Показатель приведенного сопротивления теплопередаче оконного блока, </w:t>
            </w:r>
            <w:r w:rsidRPr="00EA095C">
              <w:rPr>
                <w:b/>
                <w:color w:val="000000" w:themeColor="text1"/>
              </w:rPr>
              <w:t>м</w:t>
            </w:r>
            <w:proofErr w:type="gramStart"/>
            <w:r w:rsidRPr="00EA095C">
              <w:rPr>
                <w:b/>
                <w:color w:val="000000" w:themeColor="text1"/>
              </w:rPr>
              <w:t>2</w:t>
            </w:r>
            <w:proofErr w:type="gramEnd"/>
            <w:r w:rsidRPr="00EA095C">
              <w:rPr>
                <w:b/>
                <w:color w:val="000000" w:themeColor="text1"/>
              </w:rPr>
              <w:t>*0С/Вт</w:t>
            </w:r>
          </w:p>
        </w:tc>
        <w:tc>
          <w:tcPr>
            <w:tcW w:w="2787" w:type="dxa"/>
          </w:tcPr>
          <w:p w:rsidR="00314647" w:rsidRPr="00C71934" w:rsidRDefault="00314647" w:rsidP="00535E1D">
            <w:pPr>
              <w:jc w:val="both"/>
              <w:rPr>
                <w:color w:val="000000" w:themeColor="text1"/>
              </w:rPr>
            </w:pPr>
            <w:r w:rsidRPr="00C71934">
              <w:rPr>
                <w:color w:val="000000" w:themeColor="text1"/>
              </w:rPr>
              <w:t>Должен быть не менее 0,50.</w:t>
            </w:r>
          </w:p>
        </w:tc>
      </w:tr>
    </w:tbl>
    <w:p w:rsidR="00314647" w:rsidRDefault="00314647" w:rsidP="00314647">
      <w:pPr>
        <w:ind w:left="708" w:firstLine="708"/>
        <w:jc w:val="both"/>
      </w:pPr>
      <w:r>
        <w:t>Во-первых, согласно инструкции: «</w:t>
      </w:r>
      <w:r w:rsidRPr="00EA095C">
        <w:rPr>
          <w:i/>
        </w:rPr>
        <w:t xml:space="preserve">Если наименование характеристики (показателя) сопровождается знаком </w:t>
      </w:r>
      <w:r w:rsidRPr="00EA095C">
        <w:rPr>
          <w:b/>
          <w:i/>
        </w:rPr>
        <w:t>«*»</w:t>
      </w:r>
      <w:r w:rsidRPr="00EA095C">
        <w:rPr>
          <w:i/>
        </w:rPr>
        <w:t xml:space="preserve">, то числовые значения (включая диапазонные) характеристики (показателя) </w:t>
      </w:r>
      <w:r w:rsidRPr="00EA095C">
        <w:rPr>
          <w:b/>
          <w:i/>
        </w:rPr>
        <w:t>по такой строке в заявке</w:t>
      </w:r>
      <w:r w:rsidRPr="00EA095C">
        <w:rPr>
          <w:i/>
        </w:rPr>
        <w:t xml:space="preserve"> участника должны соответствовать указанным в аукционной документации, </w:t>
      </w:r>
      <w:r w:rsidRPr="00EA095C">
        <w:rPr>
          <w:b/>
          <w:i/>
        </w:rPr>
        <w:t>то есть не должны конкретизироваться</w:t>
      </w:r>
      <w:r>
        <w:t>»</w:t>
      </w:r>
    </w:p>
    <w:p w:rsidR="00314647" w:rsidRDefault="00314647" w:rsidP="00314647">
      <w:pPr>
        <w:ind w:left="708"/>
        <w:jc w:val="both"/>
        <w:rPr>
          <w:color w:val="000000" w:themeColor="text1"/>
        </w:rPr>
      </w:pPr>
      <w:r w:rsidRPr="00C71934">
        <w:rPr>
          <w:color w:val="000000" w:themeColor="text1"/>
        </w:rPr>
        <w:t>Наименование характеристики (показателя)</w:t>
      </w:r>
      <w:r>
        <w:rPr>
          <w:color w:val="000000" w:themeColor="text1"/>
        </w:rPr>
        <w:t xml:space="preserve"> сопровождается знаком «*» в </w:t>
      </w:r>
      <w:proofErr w:type="gramStart"/>
      <w:r>
        <w:rPr>
          <w:color w:val="000000" w:themeColor="text1"/>
        </w:rPr>
        <w:t>связи</w:t>
      </w:r>
      <w:proofErr w:type="gramEnd"/>
      <w:r>
        <w:rPr>
          <w:color w:val="000000" w:themeColor="text1"/>
        </w:rPr>
        <w:t xml:space="preserve"> с чем сведения по строке должны </w:t>
      </w:r>
      <w:r w:rsidRPr="00EA095C">
        <w:rPr>
          <w:color w:val="000000" w:themeColor="text1"/>
        </w:rPr>
        <w:t>соответствовать указанным в аукционной документации</w:t>
      </w:r>
      <w:r>
        <w:rPr>
          <w:color w:val="000000" w:themeColor="text1"/>
        </w:rPr>
        <w:t>. Что собственно мы и указали.</w:t>
      </w:r>
    </w:p>
    <w:p w:rsidR="00314647" w:rsidRDefault="00314647" w:rsidP="00314647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Во-вторых, в инструкции имеется так же следующий пункт «</w:t>
      </w:r>
      <w:r w:rsidRPr="00EA095C">
        <w:rPr>
          <w:i/>
          <w:color w:val="000000" w:themeColor="text1"/>
        </w:rPr>
        <w:t xml:space="preserve">Обращаем внимание, что </w:t>
      </w:r>
      <w:r w:rsidRPr="007A4C2B">
        <w:rPr>
          <w:b/>
          <w:i/>
          <w:color w:val="000000" w:themeColor="text1"/>
        </w:rPr>
        <w:t>указание участником ряда значений (или одного конкретного значения)</w:t>
      </w:r>
      <w:r w:rsidRPr="00EA095C">
        <w:rPr>
          <w:i/>
          <w:color w:val="000000" w:themeColor="text1"/>
        </w:rPr>
        <w:t xml:space="preserve"> показателя (характеристики), удовлетворяющего заданному заказчиком интервалу значений показателя (характеристики), </w:t>
      </w:r>
      <w:r w:rsidRPr="007A4C2B">
        <w:rPr>
          <w:b/>
          <w:i/>
          <w:color w:val="000000" w:themeColor="text1"/>
        </w:rPr>
        <w:t>но не предусмотренного прямо требованиями действующего на территории Российской Федерации государственного</w:t>
      </w:r>
      <w:r w:rsidRPr="00EA095C">
        <w:rPr>
          <w:i/>
          <w:color w:val="000000" w:themeColor="text1"/>
        </w:rPr>
        <w:t xml:space="preserve"> или </w:t>
      </w:r>
      <w:r w:rsidRPr="007A4C2B">
        <w:rPr>
          <w:b/>
          <w:i/>
          <w:color w:val="000000" w:themeColor="text1"/>
        </w:rPr>
        <w:t>национального стандарта предлагаемого к поставке товара – является предоставлением недостоверной информации</w:t>
      </w:r>
      <w:r>
        <w:rPr>
          <w:color w:val="000000" w:themeColor="text1"/>
        </w:rPr>
        <w:t>»</w:t>
      </w:r>
    </w:p>
    <w:p w:rsidR="00314647" w:rsidRDefault="00314647" w:rsidP="00314647">
      <w:pPr>
        <w:ind w:left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Согласно </w:t>
      </w:r>
      <w:r w:rsidRPr="007A4C2B">
        <w:rPr>
          <w:color w:val="000000" w:themeColor="text1"/>
        </w:rPr>
        <w:t xml:space="preserve">ГОСТ 23166-99 </w:t>
      </w:r>
      <w:r>
        <w:rPr>
          <w:color w:val="000000" w:themeColor="text1"/>
        </w:rPr>
        <w:t>(</w:t>
      </w:r>
      <w:r w:rsidRPr="007A4C2B">
        <w:rPr>
          <w:color w:val="000000" w:themeColor="text1"/>
        </w:rPr>
        <w:t>Блоки оконные.</w:t>
      </w:r>
      <w:proofErr w:type="gramEnd"/>
      <w:r w:rsidRPr="007A4C2B">
        <w:rPr>
          <w:color w:val="000000" w:themeColor="text1"/>
        </w:rPr>
        <w:t xml:space="preserve"> </w:t>
      </w:r>
      <w:proofErr w:type="gramStart"/>
      <w:r w:rsidRPr="007A4C2B">
        <w:rPr>
          <w:color w:val="000000" w:themeColor="text1"/>
        </w:rPr>
        <w:t>Общие технические условия</w:t>
      </w:r>
      <w:r>
        <w:rPr>
          <w:color w:val="000000" w:themeColor="text1"/>
        </w:rPr>
        <w:t xml:space="preserve">) </w:t>
      </w:r>
      <w:proofErr w:type="gramEnd"/>
    </w:p>
    <w:p w:rsidR="00314647" w:rsidRDefault="00314647" w:rsidP="00314647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Pr="007A4C2B">
        <w:rPr>
          <w:color w:val="000000" w:themeColor="text1"/>
        </w:rPr>
        <w:t>4.7.1</w:t>
      </w:r>
      <w:proofErr w:type="gramStart"/>
      <w:r w:rsidRPr="007A4C2B">
        <w:rPr>
          <w:color w:val="000000" w:themeColor="text1"/>
        </w:rPr>
        <w:t xml:space="preserve"> П</w:t>
      </w:r>
      <w:proofErr w:type="gramEnd"/>
      <w:r w:rsidRPr="007A4C2B">
        <w:rPr>
          <w:color w:val="000000" w:themeColor="text1"/>
        </w:rPr>
        <w:t>о показателю приведенного сопротивления теплопередаче изделия подразделяют на классы:</w:t>
      </w:r>
    </w:p>
    <w:p w:rsidR="00314647" w:rsidRDefault="00314647" w:rsidP="00314647">
      <w:pPr>
        <w:ind w:firstLine="708"/>
        <w:jc w:val="both"/>
      </w:pPr>
      <w:r w:rsidRPr="007A4C2B">
        <w:t>Г</w:t>
      </w:r>
      <w:proofErr w:type="gramStart"/>
      <w:r w:rsidRPr="007A4C2B">
        <w:t>1</w:t>
      </w:r>
      <w:proofErr w:type="gramEnd"/>
      <w:r w:rsidRPr="007A4C2B">
        <w:t xml:space="preserve"> - с сопротивлением</w:t>
      </w:r>
      <w:r>
        <w:t xml:space="preserve"> </w:t>
      </w:r>
      <w:r w:rsidRPr="007A4C2B">
        <w:t>теплопередаче</w:t>
      </w:r>
      <w:r>
        <w:t xml:space="preserve"> </w:t>
      </w:r>
      <w:r w:rsidRPr="007A4C2B">
        <w:t>0,50-0,54</w:t>
      </w:r>
      <w:r>
        <w:t xml:space="preserve"> </w:t>
      </w:r>
      <w:r w:rsidRPr="007A4C2B">
        <w:t>м</w:t>
      </w:r>
      <w:r w:rsidRPr="007A4C2B">
        <w:rPr>
          <w:vertAlign w:val="superscript"/>
        </w:rPr>
        <w:t>2·0</w:t>
      </w:r>
      <w:r w:rsidRPr="007A4C2B">
        <w:t>С/Вт</w:t>
      </w:r>
    </w:p>
    <w:p w:rsidR="00314647" w:rsidRDefault="00314647" w:rsidP="00314647">
      <w:pPr>
        <w:ind w:left="708" w:firstLine="708"/>
        <w:jc w:val="both"/>
      </w:pPr>
      <w:r>
        <w:t>Сведение является диапазонным</w:t>
      </w:r>
      <w:proofErr w:type="gramStart"/>
      <w:r>
        <w:t xml:space="preserve"> Б</w:t>
      </w:r>
      <w:proofErr w:type="gramEnd"/>
      <w:r>
        <w:t xml:space="preserve">олее того, данные сведения невозможно </w:t>
      </w:r>
      <w:r>
        <w:lastRenderedPageBreak/>
        <w:t xml:space="preserve">конкретизировать на этапе подачи заявки, так как конкретное значение будет известно после изготовления товара, а что бы изготовить необходимы замеры. </w:t>
      </w:r>
    </w:p>
    <w:p w:rsidR="00314647" w:rsidRDefault="00314647" w:rsidP="00314647">
      <w:pPr>
        <w:ind w:left="708" w:firstLine="708"/>
        <w:jc w:val="both"/>
      </w:pPr>
      <w:r>
        <w:t xml:space="preserve">В своей заявке мы указали «Не менее 0,50 (диапазонное значение)» что полностью соответствует государственному стандарту, а также инструкции заказчика. </w:t>
      </w:r>
    </w:p>
    <w:p w:rsidR="00314647" w:rsidRDefault="00314647" w:rsidP="00314647">
      <w:pPr>
        <w:jc w:val="both"/>
      </w:pPr>
    </w:p>
    <w:p w:rsidR="00314647" w:rsidRPr="00A13BC3" w:rsidRDefault="00314647" w:rsidP="00314647">
      <w:pPr>
        <w:pStyle w:val="a7"/>
        <w:widowControl/>
        <w:numPr>
          <w:ilvl w:val="0"/>
          <w:numId w:val="15"/>
        </w:numPr>
        <w:suppressAutoHyphens w:val="0"/>
        <w:autoSpaceDE/>
        <w:spacing w:line="259" w:lineRule="auto"/>
        <w:jc w:val="both"/>
      </w:pPr>
      <w:r w:rsidRPr="00A13BC3">
        <w:t>Заказчиком было установлено требование в виде:</w:t>
      </w:r>
    </w:p>
    <w:p w:rsidR="00314647" w:rsidRPr="00A13BC3" w:rsidRDefault="00314647" w:rsidP="00314647">
      <w:pPr>
        <w:pStyle w:val="a7"/>
        <w:jc w:val="both"/>
      </w:pPr>
      <w:r>
        <w:t>«</w:t>
      </w:r>
      <w:r w:rsidRPr="00DD7854">
        <w:t xml:space="preserve">заполнение </w:t>
      </w:r>
      <w:proofErr w:type="gramStart"/>
      <w:r w:rsidRPr="00DD7854">
        <w:t>плотен</w:t>
      </w:r>
      <w:proofErr w:type="gramEnd"/>
      <w:r w:rsidRPr="00DD7854">
        <w:t xml:space="preserve"> должны быть изготовлены: из трехслойных панелей, состоящих из пластиковых или алюминиевых облицовочных листов с заполнением утеплителем, однослойной панелей из жесткого ПВХ</w:t>
      </w:r>
      <w:r>
        <w:t>»</w:t>
      </w:r>
    </w:p>
    <w:p w:rsidR="00314647" w:rsidRDefault="00314647" w:rsidP="00314647">
      <w:pPr>
        <w:ind w:left="705"/>
        <w:jc w:val="both"/>
      </w:pPr>
      <w:proofErr w:type="gramStart"/>
      <w:r>
        <w:t>Заказчик</w:t>
      </w:r>
      <w:proofErr w:type="gramEnd"/>
      <w:r>
        <w:t xml:space="preserve"> верно привел положение инструкции, но неверно его трактует, ну или просто всячески пытается ограничить участников допустив лишь одну заявку с множеством нарушений. Давайте просто вчитаемся в положение инструкции:</w:t>
      </w:r>
    </w:p>
    <w:p w:rsidR="00314647" w:rsidRDefault="00314647" w:rsidP="00314647">
      <w:pPr>
        <w:ind w:left="705"/>
        <w:jc w:val="both"/>
      </w:pPr>
      <w:r>
        <w:t>«</w:t>
      </w:r>
      <w:r w:rsidRPr="00DD7854">
        <w:rPr>
          <w:i/>
        </w:rPr>
        <w:t>Знак «</w:t>
      </w:r>
      <w:proofErr w:type="gramStart"/>
      <w:r w:rsidRPr="00DD7854">
        <w:rPr>
          <w:i/>
        </w:rPr>
        <w:t>,»</w:t>
      </w:r>
      <w:proofErr w:type="gramEnd"/>
      <w:r w:rsidRPr="00DD7854">
        <w:rPr>
          <w:i/>
        </w:rPr>
        <w:t xml:space="preserve"> означает перечисление всех необходимых заказчику товаров, характеристик товаров, за исключением случаев указания нескольких допустимых товаров или характеристик, представляющих многообразие вариантов исполнения товара, перечисленных </w:t>
      </w:r>
      <w:r w:rsidRPr="00DD7854">
        <w:rPr>
          <w:b/>
          <w:i/>
        </w:rPr>
        <w:t>после знака «:»</w:t>
      </w:r>
      <w:r w:rsidRPr="00DD7854">
        <w:rPr>
          <w:i/>
        </w:rPr>
        <w:t xml:space="preserve"> и обобщенных словом или фразой </w:t>
      </w:r>
      <w:r w:rsidRPr="00DD7854">
        <w:rPr>
          <w:b/>
          <w:i/>
        </w:rPr>
        <w:t>в единственном числе</w:t>
      </w:r>
      <w:r>
        <w:t>»</w:t>
      </w:r>
    </w:p>
    <w:p w:rsidR="00314647" w:rsidRDefault="00314647" w:rsidP="00314647">
      <w:pPr>
        <w:ind w:left="705"/>
        <w:jc w:val="both"/>
      </w:pPr>
      <w:r>
        <w:t>Чтобы была возможность выбора значений, перечисленных через знак «</w:t>
      </w:r>
      <w:proofErr w:type="gramStart"/>
      <w:r>
        <w:t>,»</w:t>
      </w:r>
      <w:proofErr w:type="gramEnd"/>
      <w:r>
        <w:t xml:space="preserve"> должна быть </w:t>
      </w:r>
      <w:r w:rsidRPr="00DD7854">
        <w:rPr>
          <w:b/>
        </w:rPr>
        <w:t>фраза или обобщенное слово</w:t>
      </w:r>
      <w:r>
        <w:rPr>
          <w:b/>
        </w:rPr>
        <w:t>, а также знак «:»</w:t>
      </w:r>
      <w:r>
        <w:t>, но заказчиком установлено следующее:</w:t>
      </w:r>
    </w:p>
    <w:p w:rsidR="00314647" w:rsidRDefault="00314647" w:rsidP="00314647">
      <w:pPr>
        <w:ind w:left="705"/>
        <w:jc w:val="both"/>
      </w:pPr>
      <w:r>
        <w:tab/>
      </w:r>
      <w:r>
        <w:tab/>
        <w:t>«</w:t>
      </w:r>
      <w:r w:rsidRPr="00DD7854">
        <w:t>заполнение плотен должны быть изготовлены</w:t>
      </w:r>
      <w:proofErr w:type="gramStart"/>
      <w:r>
        <w:t>:»</w:t>
      </w:r>
      <w:proofErr w:type="gramEnd"/>
      <w:r>
        <w:t xml:space="preserve"> </w:t>
      </w:r>
      <w:r w:rsidRPr="00DD7854">
        <w:rPr>
          <w:b/>
        </w:rPr>
        <w:t xml:space="preserve">то есть </w:t>
      </w:r>
      <w:bookmarkStart w:id="0" w:name="_GoBack"/>
      <w:bookmarkEnd w:id="0"/>
      <w:r w:rsidRPr="00DD7854">
        <w:rPr>
          <w:b/>
        </w:rPr>
        <w:t>во множественном числе</w:t>
      </w:r>
      <w:r>
        <w:t>, таким образом, необходимы все значения, перечисленные через знак «,» и выбор производится только между «</w:t>
      </w:r>
      <w:r w:rsidRPr="00DD7854">
        <w:t>пластиковых или алюминиевых</w:t>
      </w:r>
      <w:r>
        <w:t>»</w:t>
      </w:r>
    </w:p>
    <w:p w:rsidR="00314647" w:rsidRPr="00DD7854" w:rsidRDefault="00314647" w:rsidP="00314647">
      <w:pPr>
        <w:ind w:left="705"/>
        <w:jc w:val="both"/>
      </w:pPr>
      <w:r>
        <w:tab/>
        <w:t>В случае</w:t>
      </w:r>
      <w:proofErr w:type="gramStart"/>
      <w:r>
        <w:t>,</w:t>
      </w:r>
      <w:proofErr w:type="gramEnd"/>
      <w:r>
        <w:t xml:space="preserve"> если бы требование было установлено в виде </w:t>
      </w:r>
    </w:p>
    <w:p w:rsidR="00314647" w:rsidRDefault="00314647" w:rsidP="00314647">
      <w:pPr>
        <w:ind w:left="708" w:firstLine="708"/>
        <w:jc w:val="both"/>
      </w:pPr>
      <w:r>
        <w:t xml:space="preserve">«заполнение </w:t>
      </w:r>
      <w:proofErr w:type="gramStart"/>
      <w:r>
        <w:t>плотен</w:t>
      </w:r>
      <w:proofErr w:type="gramEnd"/>
      <w:r>
        <w:t xml:space="preserve"> </w:t>
      </w:r>
      <w:r w:rsidRPr="00053CDC">
        <w:t>должно быть изготовлено:»</w:t>
      </w:r>
    </w:p>
    <w:p w:rsidR="00314647" w:rsidRDefault="00314647" w:rsidP="00314647">
      <w:pPr>
        <w:ind w:firstLine="708"/>
        <w:jc w:val="both"/>
      </w:pPr>
      <w:r>
        <w:t>Тогда да, данное положение инструкции бы имело место быть, и участники закупки обязаны были бы указать одно конкретное значение.</w:t>
      </w:r>
    </w:p>
    <w:p w:rsidR="00314647" w:rsidRDefault="00314647" w:rsidP="00314647">
      <w:pPr>
        <w:jc w:val="both"/>
      </w:pPr>
    </w:p>
    <w:p w:rsidR="00314647" w:rsidRPr="00254872" w:rsidRDefault="00314647" w:rsidP="00314647">
      <w:pPr>
        <w:ind w:firstLine="708"/>
        <w:jc w:val="both"/>
        <w:rPr>
          <w:b/>
        </w:rPr>
      </w:pPr>
      <w:r w:rsidRPr="00254872">
        <w:rPr>
          <w:b/>
        </w:rPr>
        <w:t xml:space="preserve">Исходя из протокола отклонения были отклонены 4 заявки и лишь 1 </w:t>
      </w:r>
      <w:proofErr w:type="gramStart"/>
      <w:r w:rsidRPr="00254872">
        <w:rPr>
          <w:b/>
        </w:rPr>
        <w:t>допущена</w:t>
      </w:r>
      <w:proofErr w:type="gramEnd"/>
      <w:r w:rsidRPr="00254872">
        <w:rPr>
          <w:b/>
        </w:rPr>
        <w:t xml:space="preserve">. </w:t>
      </w:r>
      <w:proofErr w:type="gramStart"/>
      <w:r w:rsidRPr="00254872">
        <w:rPr>
          <w:b/>
        </w:rPr>
        <w:t>В связи с тем, что по данным причинам отклонения мы указали все в соответствии с положениями инструкций и государственных стандартов, просим комиссию провести внеплановую проверку по допущенной заявки, так как допущена она незаконно.</w:t>
      </w:r>
      <w:proofErr w:type="gramEnd"/>
    </w:p>
    <w:p w:rsidR="00314647" w:rsidRDefault="00314647" w:rsidP="00314647">
      <w:pPr>
        <w:jc w:val="both"/>
      </w:pPr>
    </w:p>
    <w:p w:rsidR="00314647" w:rsidRDefault="00314647" w:rsidP="00314647">
      <w:pPr>
        <w:jc w:val="both"/>
      </w:pPr>
      <w:r>
        <w:t xml:space="preserve">Индивидуальный предприниматель                                                </w:t>
      </w:r>
    </w:p>
    <w:p w:rsidR="00314647" w:rsidRPr="00025BE8" w:rsidRDefault="00314647" w:rsidP="00314647">
      <w:pPr>
        <w:ind w:left="708" w:firstLine="708"/>
        <w:jc w:val="both"/>
      </w:pPr>
    </w:p>
    <w:p w:rsidR="0034311E" w:rsidRPr="00314647" w:rsidRDefault="0034311E" w:rsidP="00314647">
      <w:pPr>
        <w:rPr>
          <w:szCs w:val="28"/>
        </w:rPr>
      </w:pPr>
    </w:p>
    <w:sectPr w:rsidR="0034311E" w:rsidRPr="00314647" w:rsidSect="00DC48D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A0" w:rsidRDefault="006727A0" w:rsidP="00196840">
      <w:r>
        <w:separator/>
      </w:r>
    </w:p>
  </w:endnote>
  <w:endnote w:type="continuationSeparator" w:id="0">
    <w:p w:rsidR="006727A0" w:rsidRDefault="006727A0" w:rsidP="0019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A0" w:rsidRDefault="006727A0" w:rsidP="00196840">
      <w:r>
        <w:separator/>
      </w:r>
    </w:p>
  </w:footnote>
  <w:footnote w:type="continuationSeparator" w:id="0">
    <w:p w:rsidR="006727A0" w:rsidRDefault="006727A0" w:rsidP="0019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3869"/>
      <w:docPartObj>
        <w:docPartGallery w:val="Page Numbers (Top of Page)"/>
        <w:docPartUnique/>
      </w:docPartObj>
    </w:sdtPr>
    <w:sdtContent>
      <w:p w:rsidR="00827366" w:rsidRDefault="001611B2">
        <w:pPr>
          <w:pStyle w:val="ac"/>
          <w:jc w:val="right"/>
        </w:pPr>
        <w:fldSimple w:instr=" PAGE   \* MERGEFORMAT ">
          <w:r w:rsidR="00314647">
            <w:rPr>
              <w:noProof/>
            </w:rPr>
            <w:t>3</w:t>
          </w:r>
        </w:fldSimple>
      </w:p>
    </w:sdtContent>
  </w:sdt>
  <w:p w:rsidR="00E16FCE" w:rsidRDefault="006727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7ED"/>
    <w:multiLevelType w:val="hybridMultilevel"/>
    <w:tmpl w:val="03D8E202"/>
    <w:lvl w:ilvl="0" w:tplc="AAB0D6F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">
    <w:nsid w:val="04AC7494"/>
    <w:multiLevelType w:val="hybridMultilevel"/>
    <w:tmpl w:val="3042D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F39E8"/>
    <w:multiLevelType w:val="hybridMultilevel"/>
    <w:tmpl w:val="86D06D06"/>
    <w:lvl w:ilvl="0" w:tplc="1AA47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FA224E"/>
    <w:multiLevelType w:val="multilevel"/>
    <w:tmpl w:val="1B6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5646"/>
    <w:multiLevelType w:val="hybridMultilevel"/>
    <w:tmpl w:val="1D8A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04D8"/>
    <w:multiLevelType w:val="multilevel"/>
    <w:tmpl w:val="00180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F838DD"/>
    <w:multiLevelType w:val="hybridMultilevel"/>
    <w:tmpl w:val="ACA8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D42"/>
    <w:multiLevelType w:val="hybridMultilevel"/>
    <w:tmpl w:val="80EE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16B09"/>
    <w:multiLevelType w:val="hybridMultilevel"/>
    <w:tmpl w:val="55F4D668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775EE"/>
    <w:multiLevelType w:val="multilevel"/>
    <w:tmpl w:val="FEB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B7211"/>
    <w:multiLevelType w:val="hybridMultilevel"/>
    <w:tmpl w:val="FBC205B0"/>
    <w:lvl w:ilvl="0" w:tplc="708038E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A3A2AFA"/>
    <w:multiLevelType w:val="hybridMultilevel"/>
    <w:tmpl w:val="9370A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089B"/>
    <w:multiLevelType w:val="hybridMultilevel"/>
    <w:tmpl w:val="205C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70354"/>
    <w:multiLevelType w:val="hybridMultilevel"/>
    <w:tmpl w:val="267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49ED9"/>
    <w:multiLevelType w:val="multilevel"/>
    <w:tmpl w:val="2758449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7ED75DB5"/>
    <w:multiLevelType w:val="hybridMultilevel"/>
    <w:tmpl w:val="A016F9AE"/>
    <w:lvl w:ilvl="0" w:tplc="BCB4C1EA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1"/>
  </w:num>
  <w:num w:numId="11">
    <w:abstractNumId w:val="15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8B"/>
    <w:rsid w:val="00001C3E"/>
    <w:rsid w:val="00003525"/>
    <w:rsid w:val="00003542"/>
    <w:rsid w:val="000057A2"/>
    <w:rsid w:val="000116F7"/>
    <w:rsid w:val="0001286F"/>
    <w:rsid w:val="00012F5A"/>
    <w:rsid w:val="00012FD6"/>
    <w:rsid w:val="00014ED9"/>
    <w:rsid w:val="00016DFF"/>
    <w:rsid w:val="000174AE"/>
    <w:rsid w:val="00017617"/>
    <w:rsid w:val="00020488"/>
    <w:rsid w:val="00020B26"/>
    <w:rsid w:val="00020E22"/>
    <w:rsid w:val="00021B68"/>
    <w:rsid w:val="00025D01"/>
    <w:rsid w:val="00027001"/>
    <w:rsid w:val="00030F8F"/>
    <w:rsid w:val="000320CA"/>
    <w:rsid w:val="00032FC9"/>
    <w:rsid w:val="00033199"/>
    <w:rsid w:val="00033620"/>
    <w:rsid w:val="00034F88"/>
    <w:rsid w:val="00040CFC"/>
    <w:rsid w:val="0004100F"/>
    <w:rsid w:val="00041A46"/>
    <w:rsid w:val="00043C80"/>
    <w:rsid w:val="0004544F"/>
    <w:rsid w:val="00045802"/>
    <w:rsid w:val="0004624E"/>
    <w:rsid w:val="00046A7A"/>
    <w:rsid w:val="000477A4"/>
    <w:rsid w:val="00047E97"/>
    <w:rsid w:val="000504D3"/>
    <w:rsid w:val="000508A3"/>
    <w:rsid w:val="00050C1A"/>
    <w:rsid w:val="000546BB"/>
    <w:rsid w:val="0005491C"/>
    <w:rsid w:val="00055087"/>
    <w:rsid w:val="0005528E"/>
    <w:rsid w:val="000560D8"/>
    <w:rsid w:val="00056295"/>
    <w:rsid w:val="000625D9"/>
    <w:rsid w:val="00062B2C"/>
    <w:rsid w:val="00064057"/>
    <w:rsid w:val="00066BB6"/>
    <w:rsid w:val="00067241"/>
    <w:rsid w:val="000673DB"/>
    <w:rsid w:val="000702FB"/>
    <w:rsid w:val="00071BF9"/>
    <w:rsid w:val="00071CB6"/>
    <w:rsid w:val="0007439C"/>
    <w:rsid w:val="0007493F"/>
    <w:rsid w:val="000815A5"/>
    <w:rsid w:val="00082B96"/>
    <w:rsid w:val="00085114"/>
    <w:rsid w:val="000862E8"/>
    <w:rsid w:val="00086B11"/>
    <w:rsid w:val="00086D7B"/>
    <w:rsid w:val="0008705F"/>
    <w:rsid w:val="0009249C"/>
    <w:rsid w:val="0009468D"/>
    <w:rsid w:val="00094844"/>
    <w:rsid w:val="00094F74"/>
    <w:rsid w:val="00095FA0"/>
    <w:rsid w:val="000961D6"/>
    <w:rsid w:val="00096717"/>
    <w:rsid w:val="00097DFC"/>
    <w:rsid w:val="000A186B"/>
    <w:rsid w:val="000A23BE"/>
    <w:rsid w:val="000A26BE"/>
    <w:rsid w:val="000A2F81"/>
    <w:rsid w:val="000B014C"/>
    <w:rsid w:val="000B0E19"/>
    <w:rsid w:val="000B1CBF"/>
    <w:rsid w:val="000B43BF"/>
    <w:rsid w:val="000B5555"/>
    <w:rsid w:val="000B5C42"/>
    <w:rsid w:val="000B63C7"/>
    <w:rsid w:val="000C02E3"/>
    <w:rsid w:val="000C18CD"/>
    <w:rsid w:val="000C2108"/>
    <w:rsid w:val="000C2616"/>
    <w:rsid w:val="000C463E"/>
    <w:rsid w:val="000C5893"/>
    <w:rsid w:val="000C5AD8"/>
    <w:rsid w:val="000C5BE4"/>
    <w:rsid w:val="000C61B5"/>
    <w:rsid w:val="000C6A4C"/>
    <w:rsid w:val="000C6D93"/>
    <w:rsid w:val="000C730F"/>
    <w:rsid w:val="000C7E15"/>
    <w:rsid w:val="000D0570"/>
    <w:rsid w:val="000D13EE"/>
    <w:rsid w:val="000D4527"/>
    <w:rsid w:val="000D62A4"/>
    <w:rsid w:val="000D7170"/>
    <w:rsid w:val="000D7277"/>
    <w:rsid w:val="000E03CD"/>
    <w:rsid w:val="000E04B1"/>
    <w:rsid w:val="000E12E0"/>
    <w:rsid w:val="000E1893"/>
    <w:rsid w:val="000E2909"/>
    <w:rsid w:val="000E7225"/>
    <w:rsid w:val="000E74FF"/>
    <w:rsid w:val="000E7D3F"/>
    <w:rsid w:val="000F2EBD"/>
    <w:rsid w:val="000F3225"/>
    <w:rsid w:val="000F365B"/>
    <w:rsid w:val="000F6184"/>
    <w:rsid w:val="000F6290"/>
    <w:rsid w:val="000F6C26"/>
    <w:rsid w:val="000F76DE"/>
    <w:rsid w:val="00100BAA"/>
    <w:rsid w:val="00101394"/>
    <w:rsid w:val="001015D1"/>
    <w:rsid w:val="00103D64"/>
    <w:rsid w:val="00105B52"/>
    <w:rsid w:val="0010606A"/>
    <w:rsid w:val="001066C9"/>
    <w:rsid w:val="0010724B"/>
    <w:rsid w:val="00107268"/>
    <w:rsid w:val="0011293A"/>
    <w:rsid w:val="001201F6"/>
    <w:rsid w:val="00121B86"/>
    <w:rsid w:val="00123E9C"/>
    <w:rsid w:val="00127AE8"/>
    <w:rsid w:val="001300C2"/>
    <w:rsid w:val="001308B2"/>
    <w:rsid w:val="00131E2B"/>
    <w:rsid w:val="00134B0A"/>
    <w:rsid w:val="00135125"/>
    <w:rsid w:val="00135C14"/>
    <w:rsid w:val="00141E95"/>
    <w:rsid w:val="00142079"/>
    <w:rsid w:val="001427FA"/>
    <w:rsid w:val="001447F2"/>
    <w:rsid w:val="00147226"/>
    <w:rsid w:val="00150EF0"/>
    <w:rsid w:val="0015172E"/>
    <w:rsid w:val="00152367"/>
    <w:rsid w:val="00152536"/>
    <w:rsid w:val="00156934"/>
    <w:rsid w:val="00156CC6"/>
    <w:rsid w:val="00160DE1"/>
    <w:rsid w:val="001611B2"/>
    <w:rsid w:val="00162B37"/>
    <w:rsid w:val="00174610"/>
    <w:rsid w:val="00175099"/>
    <w:rsid w:val="00175912"/>
    <w:rsid w:val="00176688"/>
    <w:rsid w:val="00176C49"/>
    <w:rsid w:val="00181918"/>
    <w:rsid w:val="00182CFD"/>
    <w:rsid w:val="00183DA1"/>
    <w:rsid w:val="00186185"/>
    <w:rsid w:val="001875B8"/>
    <w:rsid w:val="00191837"/>
    <w:rsid w:val="0019269A"/>
    <w:rsid w:val="00193402"/>
    <w:rsid w:val="00193947"/>
    <w:rsid w:val="00196279"/>
    <w:rsid w:val="00196840"/>
    <w:rsid w:val="00197833"/>
    <w:rsid w:val="001979D2"/>
    <w:rsid w:val="001A071B"/>
    <w:rsid w:val="001A142A"/>
    <w:rsid w:val="001A4D83"/>
    <w:rsid w:val="001A5A89"/>
    <w:rsid w:val="001A6E5F"/>
    <w:rsid w:val="001B2715"/>
    <w:rsid w:val="001B2A47"/>
    <w:rsid w:val="001B6355"/>
    <w:rsid w:val="001B6A55"/>
    <w:rsid w:val="001B7576"/>
    <w:rsid w:val="001C3F36"/>
    <w:rsid w:val="001C455D"/>
    <w:rsid w:val="001C499F"/>
    <w:rsid w:val="001C534C"/>
    <w:rsid w:val="001C59CC"/>
    <w:rsid w:val="001D037A"/>
    <w:rsid w:val="001D1086"/>
    <w:rsid w:val="001D3DA9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526"/>
    <w:rsid w:val="001F2756"/>
    <w:rsid w:val="001F2EFA"/>
    <w:rsid w:val="001F2F89"/>
    <w:rsid w:val="001F3525"/>
    <w:rsid w:val="001F75E5"/>
    <w:rsid w:val="00200050"/>
    <w:rsid w:val="00203874"/>
    <w:rsid w:val="002048B9"/>
    <w:rsid w:val="00211A4D"/>
    <w:rsid w:val="00211F56"/>
    <w:rsid w:val="00211FB1"/>
    <w:rsid w:val="0021213B"/>
    <w:rsid w:val="00213BD2"/>
    <w:rsid w:val="002143B1"/>
    <w:rsid w:val="00214FBA"/>
    <w:rsid w:val="0021608D"/>
    <w:rsid w:val="002160B5"/>
    <w:rsid w:val="00216240"/>
    <w:rsid w:val="002208F0"/>
    <w:rsid w:val="00220E52"/>
    <w:rsid w:val="00222749"/>
    <w:rsid w:val="0022282C"/>
    <w:rsid w:val="00222BA0"/>
    <w:rsid w:val="00226A5B"/>
    <w:rsid w:val="00226EDA"/>
    <w:rsid w:val="002277F2"/>
    <w:rsid w:val="00230327"/>
    <w:rsid w:val="00232FD6"/>
    <w:rsid w:val="0023740F"/>
    <w:rsid w:val="00237FBD"/>
    <w:rsid w:val="002403DD"/>
    <w:rsid w:val="002408EB"/>
    <w:rsid w:val="00240EA6"/>
    <w:rsid w:val="002420AA"/>
    <w:rsid w:val="00242E61"/>
    <w:rsid w:val="00243715"/>
    <w:rsid w:val="0024409C"/>
    <w:rsid w:val="002463E8"/>
    <w:rsid w:val="0025019D"/>
    <w:rsid w:val="00254D09"/>
    <w:rsid w:val="00255D13"/>
    <w:rsid w:val="002601B3"/>
    <w:rsid w:val="002617A5"/>
    <w:rsid w:val="002635BB"/>
    <w:rsid w:val="00265466"/>
    <w:rsid w:val="00265AE1"/>
    <w:rsid w:val="00266179"/>
    <w:rsid w:val="00266E36"/>
    <w:rsid w:val="00267FAD"/>
    <w:rsid w:val="00271B59"/>
    <w:rsid w:val="002720EA"/>
    <w:rsid w:val="0027270F"/>
    <w:rsid w:val="002746F3"/>
    <w:rsid w:val="0027609E"/>
    <w:rsid w:val="00276512"/>
    <w:rsid w:val="00276AFA"/>
    <w:rsid w:val="00276D15"/>
    <w:rsid w:val="00280A71"/>
    <w:rsid w:val="002834CF"/>
    <w:rsid w:val="00283EC9"/>
    <w:rsid w:val="0028629A"/>
    <w:rsid w:val="0028651A"/>
    <w:rsid w:val="00291022"/>
    <w:rsid w:val="002948B0"/>
    <w:rsid w:val="002955FE"/>
    <w:rsid w:val="00295DCF"/>
    <w:rsid w:val="00296F93"/>
    <w:rsid w:val="0029759F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17E1"/>
    <w:rsid w:val="002B5AE5"/>
    <w:rsid w:val="002C6685"/>
    <w:rsid w:val="002C67A2"/>
    <w:rsid w:val="002C6B81"/>
    <w:rsid w:val="002C6F45"/>
    <w:rsid w:val="002D2011"/>
    <w:rsid w:val="002D3309"/>
    <w:rsid w:val="002D54CB"/>
    <w:rsid w:val="002D560E"/>
    <w:rsid w:val="002D5B38"/>
    <w:rsid w:val="002D712C"/>
    <w:rsid w:val="002D752B"/>
    <w:rsid w:val="002D7E4D"/>
    <w:rsid w:val="002E0982"/>
    <w:rsid w:val="002E175A"/>
    <w:rsid w:val="002E4634"/>
    <w:rsid w:val="002E4DAC"/>
    <w:rsid w:val="002E5ABA"/>
    <w:rsid w:val="002F0775"/>
    <w:rsid w:val="002F18A9"/>
    <w:rsid w:val="002F1D99"/>
    <w:rsid w:val="002F2D18"/>
    <w:rsid w:val="002F4CE7"/>
    <w:rsid w:val="002F5B41"/>
    <w:rsid w:val="002F694C"/>
    <w:rsid w:val="00300953"/>
    <w:rsid w:val="00303509"/>
    <w:rsid w:val="00304094"/>
    <w:rsid w:val="00306AEA"/>
    <w:rsid w:val="00306B22"/>
    <w:rsid w:val="00307AA7"/>
    <w:rsid w:val="00311ED4"/>
    <w:rsid w:val="00312F68"/>
    <w:rsid w:val="0031317F"/>
    <w:rsid w:val="00314647"/>
    <w:rsid w:val="003213D3"/>
    <w:rsid w:val="00322E67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69C"/>
    <w:rsid w:val="00332A57"/>
    <w:rsid w:val="00332A83"/>
    <w:rsid w:val="00336FF9"/>
    <w:rsid w:val="00337FD0"/>
    <w:rsid w:val="00342F09"/>
    <w:rsid w:val="0034311E"/>
    <w:rsid w:val="00343EEE"/>
    <w:rsid w:val="00344FD8"/>
    <w:rsid w:val="003458E8"/>
    <w:rsid w:val="00347444"/>
    <w:rsid w:val="00347F90"/>
    <w:rsid w:val="003524EC"/>
    <w:rsid w:val="00352E48"/>
    <w:rsid w:val="00353275"/>
    <w:rsid w:val="0035435C"/>
    <w:rsid w:val="00355F66"/>
    <w:rsid w:val="003565EF"/>
    <w:rsid w:val="00357886"/>
    <w:rsid w:val="003620DA"/>
    <w:rsid w:val="00362E06"/>
    <w:rsid w:val="003640A5"/>
    <w:rsid w:val="00364CC9"/>
    <w:rsid w:val="003651C8"/>
    <w:rsid w:val="003652C9"/>
    <w:rsid w:val="00365B46"/>
    <w:rsid w:val="00370C86"/>
    <w:rsid w:val="0037299C"/>
    <w:rsid w:val="00373F48"/>
    <w:rsid w:val="003741A1"/>
    <w:rsid w:val="003770E7"/>
    <w:rsid w:val="003773B4"/>
    <w:rsid w:val="0038150C"/>
    <w:rsid w:val="00383741"/>
    <w:rsid w:val="003904E6"/>
    <w:rsid w:val="003918A3"/>
    <w:rsid w:val="00392345"/>
    <w:rsid w:val="00392877"/>
    <w:rsid w:val="00392A6F"/>
    <w:rsid w:val="0039404A"/>
    <w:rsid w:val="00394146"/>
    <w:rsid w:val="00394F1C"/>
    <w:rsid w:val="003965B1"/>
    <w:rsid w:val="00397F70"/>
    <w:rsid w:val="003A0523"/>
    <w:rsid w:val="003A1D00"/>
    <w:rsid w:val="003A414A"/>
    <w:rsid w:val="003A45C5"/>
    <w:rsid w:val="003A463A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C15CA"/>
    <w:rsid w:val="003D14F4"/>
    <w:rsid w:val="003D298B"/>
    <w:rsid w:val="003D3729"/>
    <w:rsid w:val="003D3A9A"/>
    <w:rsid w:val="003D50E6"/>
    <w:rsid w:val="003D5E03"/>
    <w:rsid w:val="003D64CB"/>
    <w:rsid w:val="003D7CA7"/>
    <w:rsid w:val="003E2119"/>
    <w:rsid w:val="003E29D5"/>
    <w:rsid w:val="003E3698"/>
    <w:rsid w:val="003E3C46"/>
    <w:rsid w:val="003E4128"/>
    <w:rsid w:val="003E556C"/>
    <w:rsid w:val="003E5EA9"/>
    <w:rsid w:val="003E7843"/>
    <w:rsid w:val="003F3FF1"/>
    <w:rsid w:val="003F5164"/>
    <w:rsid w:val="003F53CE"/>
    <w:rsid w:val="003F5F4A"/>
    <w:rsid w:val="003F6B24"/>
    <w:rsid w:val="003F6BD7"/>
    <w:rsid w:val="003F6C92"/>
    <w:rsid w:val="003F7D77"/>
    <w:rsid w:val="004014A0"/>
    <w:rsid w:val="00401BB4"/>
    <w:rsid w:val="004033A9"/>
    <w:rsid w:val="00404842"/>
    <w:rsid w:val="00404DD9"/>
    <w:rsid w:val="004058B1"/>
    <w:rsid w:val="00407A47"/>
    <w:rsid w:val="00411FA6"/>
    <w:rsid w:val="0041507A"/>
    <w:rsid w:val="00416E44"/>
    <w:rsid w:val="00417584"/>
    <w:rsid w:val="00420435"/>
    <w:rsid w:val="004213B8"/>
    <w:rsid w:val="00422450"/>
    <w:rsid w:val="00423AD6"/>
    <w:rsid w:val="00426468"/>
    <w:rsid w:val="004264AD"/>
    <w:rsid w:val="0042707B"/>
    <w:rsid w:val="00427DD6"/>
    <w:rsid w:val="00433AAA"/>
    <w:rsid w:val="004403EA"/>
    <w:rsid w:val="0044374A"/>
    <w:rsid w:val="00443A66"/>
    <w:rsid w:val="004455D7"/>
    <w:rsid w:val="00453D77"/>
    <w:rsid w:val="00455738"/>
    <w:rsid w:val="00455F32"/>
    <w:rsid w:val="004603D9"/>
    <w:rsid w:val="00460B9D"/>
    <w:rsid w:val="004614ED"/>
    <w:rsid w:val="00462352"/>
    <w:rsid w:val="00463269"/>
    <w:rsid w:val="00463577"/>
    <w:rsid w:val="00463905"/>
    <w:rsid w:val="00464928"/>
    <w:rsid w:val="00475B8F"/>
    <w:rsid w:val="00476D80"/>
    <w:rsid w:val="00480CB1"/>
    <w:rsid w:val="00480F43"/>
    <w:rsid w:val="00480F44"/>
    <w:rsid w:val="00483F89"/>
    <w:rsid w:val="00485887"/>
    <w:rsid w:val="00486400"/>
    <w:rsid w:val="004904EA"/>
    <w:rsid w:val="0049145C"/>
    <w:rsid w:val="0049509B"/>
    <w:rsid w:val="0049539D"/>
    <w:rsid w:val="0049673F"/>
    <w:rsid w:val="00497ED4"/>
    <w:rsid w:val="004A02E2"/>
    <w:rsid w:val="004A084E"/>
    <w:rsid w:val="004A0B96"/>
    <w:rsid w:val="004A12E7"/>
    <w:rsid w:val="004A131B"/>
    <w:rsid w:val="004A266C"/>
    <w:rsid w:val="004A2703"/>
    <w:rsid w:val="004A2D8F"/>
    <w:rsid w:val="004A34D2"/>
    <w:rsid w:val="004A5167"/>
    <w:rsid w:val="004A6397"/>
    <w:rsid w:val="004A6B8C"/>
    <w:rsid w:val="004B2B63"/>
    <w:rsid w:val="004B62CF"/>
    <w:rsid w:val="004B66FD"/>
    <w:rsid w:val="004B6F8B"/>
    <w:rsid w:val="004C2016"/>
    <w:rsid w:val="004C2FFF"/>
    <w:rsid w:val="004C339F"/>
    <w:rsid w:val="004C6D9E"/>
    <w:rsid w:val="004C7B6D"/>
    <w:rsid w:val="004C7CF6"/>
    <w:rsid w:val="004D0328"/>
    <w:rsid w:val="004D1B89"/>
    <w:rsid w:val="004D1C6F"/>
    <w:rsid w:val="004D2ACF"/>
    <w:rsid w:val="004D2CE8"/>
    <w:rsid w:val="004D2D59"/>
    <w:rsid w:val="004D5EB3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0D31"/>
    <w:rsid w:val="00501A42"/>
    <w:rsid w:val="0050425B"/>
    <w:rsid w:val="00510CB4"/>
    <w:rsid w:val="00512343"/>
    <w:rsid w:val="0051308D"/>
    <w:rsid w:val="0051432D"/>
    <w:rsid w:val="00515E64"/>
    <w:rsid w:val="005163D1"/>
    <w:rsid w:val="00516662"/>
    <w:rsid w:val="00521468"/>
    <w:rsid w:val="00524BFA"/>
    <w:rsid w:val="005251CF"/>
    <w:rsid w:val="00525D50"/>
    <w:rsid w:val="005266CF"/>
    <w:rsid w:val="005308A7"/>
    <w:rsid w:val="00530ACE"/>
    <w:rsid w:val="00530BEF"/>
    <w:rsid w:val="00530C95"/>
    <w:rsid w:val="00530DB2"/>
    <w:rsid w:val="00530DF1"/>
    <w:rsid w:val="00532588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6E8A"/>
    <w:rsid w:val="00550022"/>
    <w:rsid w:val="00550577"/>
    <w:rsid w:val="0055378C"/>
    <w:rsid w:val="005546D9"/>
    <w:rsid w:val="00555B45"/>
    <w:rsid w:val="00556F09"/>
    <w:rsid w:val="00557903"/>
    <w:rsid w:val="00563F8E"/>
    <w:rsid w:val="005670F4"/>
    <w:rsid w:val="00572A63"/>
    <w:rsid w:val="00572ABF"/>
    <w:rsid w:val="00573003"/>
    <w:rsid w:val="00573173"/>
    <w:rsid w:val="00574608"/>
    <w:rsid w:val="0057750C"/>
    <w:rsid w:val="00577964"/>
    <w:rsid w:val="0058058F"/>
    <w:rsid w:val="00582AB1"/>
    <w:rsid w:val="005857E6"/>
    <w:rsid w:val="00586BD9"/>
    <w:rsid w:val="00590014"/>
    <w:rsid w:val="005909BB"/>
    <w:rsid w:val="00590AC0"/>
    <w:rsid w:val="00593F9E"/>
    <w:rsid w:val="005946F2"/>
    <w:rsid w:val="00595519"/>
    <w:rsid w:val="00595888"/>
    <w:rsid w:val="005962AE"/>
    <w:rsid w:val="005A225A"/>
    <w:rsid w:val="005A2F24"/>
    <w:rsid w:val="005A44FC"/>
    <w:rsid w:val="005A6EDA"/>
    <w:rsid w:val="005B049C"/>
    <w:rsid w:val="005B1087"/>
    <w:rsid w:val="005B28DD"/>
    <w:rsid w:val="005B2A6C"/>
    <w:rsid w:val="005B32DB"/>
    <w:rsid w:val="005B3B85"/>
    <w:rsid w:val="005B4E98"/>
    <w:rsid w:val="005B4F48"/>
    <w:rsid w:val="005B53B7"/>
    <w:rsid w:val="005B5801"/>
    <w:rsid w:val="005B7166"/>
    <w:rsid w:val="005B75D2"/>
    <w:rsid w:val="005C26C2"/>
    <w:rsid w:val="005C4D24"/>
    <w:rsid w:val="005C512F"/>
    <w:rsid w:val="005C6A38"/>
    <w:rsid w:val="005C7405"/>
    <w:rsid w:val="005D1283"/>
    <w:rsid w:val="005D16CA"/>
    <w:rsid w:val="005D396F"/>
    <w:rsid w:val="005D70A8"/>
    <w:rsid w:val="005D7D81"/>
    <w:rsid w:val="005E1CEC"/>
    <w:rsid w:val="005E2D9E"/>
    <w:rsid w:val="005E3000"/>
    <w:rsid w:val="005E44C8"/>
    <w:rsid w:val="005E4CC9"/>
    <w:rsid w:val="005E7BFA"/>
    <w:rsid w:val="005F0003"/>
    <w:rsid w:val="005F13DE"/>
    <w:rsid w:val="005F2A78"/>
    <w:rsid w:val="005F5CF3"/>
    <w:rsid w:val="006038B9"/>
    <w:rsid w:val="0060483C"/>
    <w:rsid w:val="006052D9"/>
    <w:rsid w:val="006066F7"/>
    <w:rsid w:val="00607D08"/>
    <w:rsid w:val="00610EE3"/>
    <w:rsid w:val="00613753"/>
    <w:rsid w:val="00614047"/>
    <w:rsid w:val="0061624C"/>
    <w:rsid w:val="0061687B"/>
    <w:rsid w:val="00616C9C"/>
    <w:rsid w:val="00617F79"/>
    <w:rsid w:val="006213DE"/>
    <w:rsid w:val="00622005"/>
    <w:rsid w:val="006224EC"/>
    <w:rsid w:val="006233C2"/>
    <w:rsid w:val="00623447"/>
    <w:rsid w:val="0062362A"/>
    <w:rsid w:val="00624EB1"/>
    <w:rsid w:val="006257C9"/>
    <w:rsid w:val="006265E6"/>
    <w:rsid w:val="006273EE"/>
    <w:rsid w:val="00630358"/>
    <w:rsid w:val="00630DA6"/>
    <w:rsid w:val="00631340"/>
    <w:rsid w:val="0063370E"/>
    <w:rsid w:val="0063388F"/>
    <w:rsid w:val="00633AB0"/>
    <w:rsid w:val="00635A54"/>
    <w:rsid w:val="00635C6B"/>
    <w:rsid w:val="00635EB3"/>
    <w:rsid w:val="00642122"/>
    <w:rsid w:val="00643AE8"/>
    <w:rsid w:val="006460D0"/>
    <w:rsid w:val="00646586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78B1"/>
    <w:rsid w:val="0066303E"/>
    <w:rsid w:val="00663557"/>
    <w:rsid w:val="00665DFA"/>
    <w:rsid w:val="00666F61"/>
    <w:rsid w:val="0067047C"/>
    <w:rsid w:val="006727A0"/>
    <w:rsid w:val="00672E44"/>
    <w:rsid w:val="00673CE8"/>
    <w:rsid w:val="006747C3"/>
    <w:rsid w:val="00674C1B"/>
    <w:rsid w:val="00676170"/>
    <w:rsid w:val="00680486"/>
    <w:rsid w:val="00681B2B"/>
    <w:rsid w:val="00681C8B"/>
    <w:rsid w:val="00682C26"/>
    <w:rsid w:val="006852CB"/>
    <w:rsid w:val="00685C59"/>
    <w:rsid w:val="00686323"/>
    <w:rsid w:val="00687036"/>
    <w:rsid w:val="00693CB6"/>
    <w:rsid w:val="00694D22"/>
    <w:rsid w:val="00694ECB"/>
    <w:rsid w:val="00695230"/>
    <w:rsid w:val="006957F3"/>
    <w:rsid w:val="006A18D1"/>
    <w:rsid w:val="006A3A04"/>
    <w:rsid w:val="006A42A5"/>
    <w:rsid w:val="006A4C5C"/>
    <w:rsid w:val="006A4DE1"/>
    <w:rsid w:val="006A51F0"/>
    <w:rsid w:val="006A61B5"/>
    <w:rsid w:val="006A750B"/>
    <w:rsid w:val="006B0727"/>
    <w:rsid w:val="006B3FAE"/>
    <w:rsid w:val="006B6CFD"/>
    <w:rsid w:val="006B6FA4"/>
    <w:rsid w:val="006B6FC0"/>
    <w:rsid w:val="006B7054"/>
    <w:rsid w:val="006B7120"/>
    <w:rsid w:val="006B7D1E"/>
    <w:rsid w:val="006C0F16"/>
    <w:rsid w:val="006C280C"/>
    <w:rsid w:val="006C28BD"/>
    <w:rsid w:val="006C327A"/>
    <w:rsid w:val="006C352B"/>
    <w:rsid w:val="006C44DA"/>
    <w:rsid w:val="006C47B9"/>
    <w:rsid w:val="006D0170"/>
    <w:rsid w:val="006D14B5"/>
    <w:rsid w:val="006D4938"/>
    <w:rsid w:val="006D7E28"/>
    <w:rsid w:val="006E0523"/>
    <w:rsid w:val="006E2E43"/>
    <w:rsid w:val="006E5CF9"/>
    <w:rsid w:val="006E6502"/>
    <w:rsid w:val="006E7FD7"/>
    <w:rsid w:val="006F1138"/>
    <w:rsid w:val="006F12A1"/>
    <w:rsid w:val="006F4086"/>
    <w:rsid w:val="006F4843"/>
    <w:rsid w:val="006F6A34"/>
    <w:rsid w:val="00701DFA"/>
    <w:rsid w:val="00702A3E"/>
    <w:rsid w:val="0070467D"/>
    <w:rsid w:val="0070469E"/>
    <w:rsid w:val="007058C8"/>
    <w:rsid w:val="00706361"/>
    <w:rsid w:val="00706913"/>
    <w:rsid w:val="007070F5"/>
    <w:rsid w:val="0071109C"/>
    <w:rsid w:val="00712546"/>
    <w:rsid w:val="007134CA"/>
    <w:rsid w:val="00713D79"/>
    <w:rsid w:val="00714C8B"/>
    <w:rsid w:val="007154D8"/>
    <w:rsid w:val="00715D15"/>
    <w:rsid w:val="0071623B"/>
    <w:rsid w:val="007201E8"/>
    <w:rsid w:val="007203B6"/>
    <w:rsid w:val="00720B54"/>
    <w:rsid w:val="00720BB2"/>
    <w:rsid w:val="00724F4F"/>
    <w:rsid w:val="00725CF7"/>
    <w:rsid w:val="00726161"/>
    <w:rsid w:val="00726FFE"/>
    <w:rsid w:val="00727E47"/>
    <w:rsid w:val="00730E32"/>
    <w:rsid w:val="00731D18"/>
    <w:rsid w:val="00732299"/>
    <w:rsid w:val="007339D4"/>
    <w:rsid w:val="00734310"/>
    <w:rsid w:val="007355D7"/>
    <w:rsid w:val="0074011C"/>
    <w:rsid w:val="00740E3A"/>
    <w:rsid w:val="0074493A"/>
    <w:rsid w:val="00745371"/>
    <w:rsid w:val="00745956"/>
    <w:rsid w:val="007511BE"/>
    <w:rsid w:val="00752A65"/>
    <w:rsid w:val="00753A13"/>
    <w:rsid w:val="007547F9"/>
    <w:rsid w:val="00756C42"/>
    <w:rsid w:val="00757922"/>
    <w:rsid w:val="00757BCB"/>
    <w:rsid w:val="0076025C"/>
    <w:rsid w:val="00760BB1"/>
    <w:rsid w:val="00762143"/>
    <w:rsid w:val="00766AEA"/>
    <w:rsid w:val="00770120"/>
    <w:rsid w:val="007706D1"/>
    <w:rsid w:val="00773AA5"/>
    <w:rsid w:val="007744C9"/>
    <w:rsid w:val="00775CAE"/>
    <w:rsid w:val="00776083"/>
    <w:rsid w:val="00780847"/>
    <w:rsid w:val="00780C43"/>
    <w:rsid w:val="00781141"/>
    <w:rsid w:val="00781A3F"/>
    <w:rsid w:val="00782482"/>
    <w:rsid w:val="0078290A"/>
    <w:rsid w:val="00783CD0"/>
    <w:rsid w:val="00784ADC"/>
    <w:rsid w:val="00784B0B"/>
    <w:rsid w:val="00784E2C"/>
    <w:rsid w:val="00785101"/>
    <w:rsid w:val="0078544C"/>
    <w:rsid w:val="007866B3"/>
    <w:rsid w:val="007878FC"/>
    <w:rsid w:val="00793A05"/>
    <w:rsid w:val="00794EEF"/>
    <w:rsid w:val="0079787B"/>
    <w:rsid w:val="007978FD"/>
    <w:rsid w:val="00797E12"/>
    <w:rsid w:val="007A0184"/>
    <w:rsid w:val="007A16F1"/>
    <w:rsid w:val="007A1B8C"/>
    <w:rsid w:val="007A5324"/>
    <w:rsid w:val="007A61C9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0A46"/>
    <w:rsid w:val="007C2A48"/>
    <w:rsid w:val="007C4672"/>
    <w:rsid w:val="007C5953"/>
    <w:rsid w:val="007C5E8A"/>
    <w:rsid w:val="007C650D"/>
    <w:rsid w:val="007C65AC"/>
    <w:rsid w:val="007C696E"/>
    <w:rsid w:val="007C7271"/>
    <w:rsid w:val="007C78BE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D73"/>
    <w:rsid w:val="007F0696"/>
    <w:rsid w:val="007F27A2"/>
    <w:rsid w:val="007F2AF4"/>
    <w:rsid w:val="007F2C74"/>
    <w:rsid w:val="007F420E"/>
    <w:rsid w:val="007F50FB"/>
    <w:rsid w:val="007F5389"/>
    <w:rsid w:val="007F5C20"/>
    <w:rsid w:val="008008A8"/>
    <w:rsid w:val="00800D25"/>
    <w:rsid w:val="0080121C"/>
    <w:rsid w:val="00801DE7"/>
    <w:rsid w:val="0080262F"/>
    <w:rsid w:val="00802CCE"/>
    <w:rsid w:val="00805398"/>
    <w:rsid w:val="00806AFC"/>
    <w:rsid w:val="00810489"/>
    <w:rsid w:val="0081072E"/>
    <w:rsid w:val="00812276"/>
    <w:rsid w:val="008125D0"/>
    <w:rsid w:val="00812836"/>
    <w:rsid w:val="00814681"/>
    <w:rsid w:val="00816613"/>
    <w:rsid w:val="00816744"/>
    <w:rsid w:val="0081677C"/>
    <w:rsid w:val="0082068B"/>
    <w:rsid w:val="008223C4"/>
    <w:rsid w:val="00823365"/>
    <w:rsid w:val="008242FC"/>
    <w:rsid w:val="00825B73"/>
    <w:rsid w:val="00826AE3"/>
    <w:rsid w:val="00827366"/>
    <w:rsid w:val="0082758B"/>
    <w:rsid w:val="0083012B"/>
    <w:rsid w:val="008303CF"/>
    <w:rsid w:val="00831CD1"/>
    <w:rsid w:val="00831EEF"/>
    <w:rsid w:val="0083340C"/>
    <w:rsid w:val="00836330"/>
    <w:rsid w:val="00840F65"/>
    <w:rsid w:val="00842145"/>
    <w:rsid w:val="008435C7"/>
    <w:rsid w:val="00844C60"/>
    <w:rsid w:val="00845D3A"/>
    <w:rsid w:val="00846402"/>
    <w:rsid w:val="008467CF"/>
    <w:rsid w:val="00847C66"/>
    <w:rsid w:val="00852EB1"/>
    <w:rsid w:val="00854B43"/>
    <w:rsid w:val="00855020"/>
    <w:rsid w:val="0085753E"/>
    <w:rsid w:val="00857D68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9DA"/>
    <w:rsid w:val="00890EBF"/>
    <w:rsid w:val="008911B6"/>
    <w:rsid w:val="008914C3"/>
    <w:rsid w:val="00891B07"/>
    <w:rsid w:val="008939F7"/>
    <w:rsid w:val="00894475"/>
    <w:rsid w:val="00896C8F"/>
    <w:rsid w:val="008976AD"/>
    <w:rsid w:val="008A0381"/>
    <w:rsid w:val="008A35D0"/>
    <w:rsid w:val="008A3846"/>
    <w:rsid w:val="008A5089"/>
    <w:rsid w:val="008A51F7"/>
    <w:rsid w:val="008B0235"/>
    <w:rsid w:val="008B171B"/>
    <w:rsid w:val="008B1DDD"/>
    <w:rsid w:val="008B1F29"/>
    <w:rsid w:val="008B2B92"/>
    <w:rsid w:val="008B2C9F"/>
    <w:rsid w:val="008B3BDE"/>
    <w:rsid w:val="008B4C63"/>
    <w:rsid w:val="008B5719"/>
    <w:rsid w:val="008B5AFA"/>
    <w:rsid w:val="008C010E"/>
    <w:rsid w:val="008C015A"/>
    <w:rsid w:val="008C071B"/>
    <w:rsid w:val="008C0A08"/>
    <w:rsid w:val="008C3D7A"/>
    <w:rsid w:val="008C5E8C"/>
    <w:rsid w:val="008C6BA7"/>
    <w:rsid w:val="008D1233"/>
    <w:rsid w:val="008D27D7"/>
    <w:rsid w:val="008D5E9C"/>
    <w:rsid w:val="008E100C"/>
    <w:rsid w:val="008E1A11"/>
    <w:rsid w:val="008E1A87"/>
    <w:rsid w:val="008E45D0"/>
    <w:rsid w:val="008E515A"/>
    <w:rsid w:val="008E7A3F"/>
    <w:rsid w:val="008E7AA4"/>
    <w:rsid w:val="008F0651"/>
    <w:rsid w:val="008F1034"/>
    <w:rsid w:val="008F5A9B"/>
    <w:rsid w:val="008F703D"/>
    <w:rsid w:val="008F7630"/>
    <w:rsid w:val="009006BA"/>
    <w:rsid w:val="00901105"/>
    <w:rsid w:val="009029B6"/>
    <w:rsid w:val="00902AB3"/>
    <w:rsid w:val="00904346"/>
    <w:rsid w:val="00905A4D"/>
    <w:rsid w:val="00912D15"/>
    <w:rsid w:val="009132E5"/>
    <w:rsid w:val="00913F7A"/>
    <w:rsid w:val="009140F6"/>
    <w:rsid w:val="00914AFE"/>
    <w:rsid w:val="00915BB2"/>
    <w:rsid w:val="00916033"/>
    <w:rsid w:val="00916299"/>
    <w:rsid w:val="0091775A"/>
    <w:rsid w:val="00917D36"/>
    <w:rsid w:val="00917E34"/>
    <w:rsid w:val="00920745"/>
    <w:rsid w:val="0092215C"/>
    <w:rsid w:val="00923F8B"/>
    <w:rsid w:val="00925353"/>
    <w:rsid w:val="00925A16"/>
    <w:rsid w:val="00925D33"/>
    <w:rsid w:val="00926DD2"/>
    <w:rsid w:val="00926FD2"/>
    <w:rsid w:val="009275E7"/>
    <w:rsid w:val="009302D8"/>
    <w:rsid w:val="00931771"/>
    <w:rsid w:val="00933C10"/>
    <w:rsid w:val="009342A7"/>
    <w:rsid w:val="0093470E"/>
    <w:rsid w:val="00936831"/>
    <w:rsid w:val="00937C50"/>
    <w:rsid w:val="00937EC6"/>
    <w:rsid w:val="00940F8F"/>
    <w:rsid w:val="0094308D"/>
    <w:rsid w:val="0094339D"/>
    <w:rsid w:val="00946BCE"/>
    <w:rsid w:val="00946F27"/>
    <w:rsid w:val="009475DD"/>
    <w:rsid w:val="00950CF0"/>
    <w:rsid w:val="00952D1B"/>
    <w:rsid w:val="00952D68"/>
    <w:rsid w:val="00954CEC"/>
    <w:rsid w:val="009552CB"/>
    <w:rsid w:val="00955CD5"/>
    <w:rsid w:val="00956B46"/>
    <w:rsid w:val="00960BC2"/>
    <w:rsid w:val="00960C94"/>
    <w:rsid w:val="00964C9E"/>
    <w:rsid w:val="00964CC0"/>
    <w:rsid w:val="00965F2D"/>
    <w:rsid w:val="0096703E"/>
    <w:rsid w:val="00967CD1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5C3C"/>
    <w:rsid w:val="00987AC8"/>
    <w:rsid w:val="0099047B"/>
    <w:rsid w:val="00990949"/>
    <w:rsid w:val="00991AA6"/>
    <w:rsid w:val="00992E75"/>
    <w:rsid w:val="00994349"/>
    <w:rsid w:val="00994864"/>
    <w:rsid w:val="00994A0F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B77EB"/>
    <w:rsid w:val="009C17C8"/>
    <w:rsid w:val="009C448B"/>
    <w:rsid w:val="009C5A51"/>
    <w:rsid w:val="009C701C"/>
    <w:rsid w:val="009C7505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42D8"/>
    <w:rsid w:val="009F4F89"/>
    <w:rsid w:val="009F63C3"/>
    <w:rsid w:val="009F7B64"/>
    <w:rsid w:val="00A01584"/>
    <w:rsid w:val="00A01D92"/>
    <w:rsid w:val="00A02D06"/>
    <w:rsid w:val="00A03315"/>
    <w:rsid w:val="00A03CE7"/>
    <w:rsid w:val="00A047E7"/>
    <w:rsid w:val="00A06AC2"/>
    <w:rsid w:val="00A06CCF"/>
    <w:rsid w:val="00A10818"/>
    <w:rsid w:val="00A14B85"/>
    <w:rsid w:val="00A164A5"/>
    <w:rsid w:val="00A17929"/>
    <w:rsid w:val="00A17C28"/>
    <w:rsid w:val="00A20ED3"/>
    <w:rsid w:val="00A25AF4"/>
    <w:rsid w:val="00A25CC4"/>
    <w:rsid w:val="00A2622E"/>
    <w:rsid w:val="00A27A18"/>
    <w:rsid w:val="00A322D7"/>
    <w:rsid w:val="00A32B57"/>
    <w:rsid w:val="00A32E8C"/>
    <w:rsid w:val="00A3305F"/>
    <w:rsid w:val="00A33FD2"/>
    <w:rsid w:val="00A3767D"/>
    <w:rsid w:val="00A37A68"/>
    <w:rsid w:val="00A40D00"/>
    <w:rsid w:val="00A41E4B"/>
    <w:rsid w:val="00A42D16"/>
    <w:rsid w:val="00A42FF6"/>
    <w:rsid w:val="00A450B7"/>
    <w:rsid w:val="00A46B46"/>
    <w:rsid w:val="00A47102"/>
    <w:rsid w:val="00A47B55"/>
    <w:rsid w:val="00A47CF6"/>
    <w:rsid w:val="00A503A7"/>
    <w:rsid w:val="00A513F8"/>
    <w:rsid w:val="00A55FD2"/>
    <w:rsid w:val="00A5657C"/>
    <w:rsid w:val="00A570A7"/>
    <w:rsid w:val="00A6060B"/>
    <w:rsid w:val="00A609D6"/>
    <w:rsid w:val="00A615EB"/>
    <w:rsid w:val="00A61AA0"/>
    <w:rsid w:val="00A6305A"/>
    <w:rsid w:val="00A721AC"/>
    <w:rsid w:val="00A74FFF"/>
    <w:rsid w:val="00A76D27"/>
    <w:rsid w:val="00A76EDF"/>
    <w:rsid w:val="00A775CE"/>
    <w:rsid w:val="00A82F4E"/>
    <w:rsid w:val="00A83771"/>
    <w:rsid w:val="00A871F5"/>
    <w:rsid w:val="00A90297"/>
    <w:rsid w:val="00A92EF3"/>
    <w:rsid w:val="00A958F6"/>
    <w:rsid w:val="00A9788E"/>
    <w:rsid w:val="00AA11A8"/>
    <w:rsid w:val="00AA33F6"/>
    <w:rsid w:val="00AA56A6"/>
    <w:rsid w:val="00AA5B57"/>
    <w:rsid w:val="00AA6BEA"/>
    <w:rsid w:val="00AB00CE"/>
    <w:rsid w:val="00AB0A14"/>
    <w:rsid w:val="00AB190B"/>
    <w:rsid w:val="00AB19A2"/>
    <w:rsid w:val="00AB2AA6"/>
    <w:rsid w:val="00AB3471"/>
    <w:rsid w:val="00AB6A68"/>
    <w:rsid w:val="00AB6BE9"/>
    <w:rsid w:val="00AB7CBF"/>
    <w:rsid w:val="00AC137D"/>
    <w:rsid w:val="00AC17AF"/>
    <w:rsid w:val="00AC5B8E"/>
    <w:rsid w:val="00AC6E78"/>
    <w:rsid w:val="00AC725B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426E"/>
    <w:rsid w:val="00AF4402"/>
    <w:rsid w:val="00AF51C5"/>
    <w:rsid w:val="00AF5A8E"/>
    <w:rsid w:val="00AF67F7"/>
    <w:rsid w:val="00B01443"/>
    <w:rsid w:val="00B03E89"/>
    <w:rsid w:val="00B05A80"/>
    <w:rsid w:val="00B05D4F"/>
    <w:rsid w:val="00B07A7A"/>
    <w:rsid w:val="00B1101B"/>
    <w:rsid w:val="00B112A9"/>
    <w:rsid w:val="00B12B6B"/>
    <w:rsid w:val="00B13750"/>
    <w:rsid w:val="00B14495"/>
    <w:rsid w:val="00B14760"/>
    <w:rsid w:val="00B14A6C"/>
    <w:rsid w:val="00B160B7"/>
    <w:rsid w:val="00B16116"/>
    <w:rsid w:val="00B234B0"/>
    <w:rsid w:val="00B235D5"/>
    <w:rsid w:val="00B246CA"/>
    <w:rsid w:val="00B24F6E"/>
    <w:rsid w:val="00B30263"/>
    <w:rsid w:val="00B320CF"/>
    <w:rsid w:val="00B3594D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901"/>
    <w:rsid w:val="00B55C09"/>
    <w:rsid w:val="00B55F12"/>
    <w:rsid w:val="00B56BE9"/>
    <w:rsid w:val="00B60547"/>
    <w:rsid w:val="00B60ECF"/>
    <w:rsid w:val="00B61BF3"/>
    <w:rsid w:val="00B627AC"/>
    <w:rsid w:val="00B6518F"/>
    <w:rsid w:val="00B659DF"/>
    <w:rsid w:val="00B66EF9"/>
    <w:rsid w:val="00B7075A"/>
    <w:rsid w:val="00B734A7"/>
    <w:rsid w:val="00B73C0A"/>
    <w:rsid w:val="00B75AD8"/>
    <w:rsid w:val="00B7646F"/>
    <w:rsid w:val="00B76485"/>
    <w:rsid w:val="00B76CCF"/>
    <w:rsid w:val="00B76F0F"/>
    <w:rsid w:val="00B80A5E"/>
    <w:rsid w:val="00B81AFF"/>
    <w:rsid w:val="00B824DF"/>
    <w:rsid w:val="00B835E7"/>
    <w:rsid w:val="00B83826"/>
    <w:rsid w:val="00B83FBF"/>
    <w:rsid w:val="00B8432E"/>
    <w:rsid w:val="00B85B4E"/>
    <w:rsid w:val="00B861EE"/>
    <w:rsid w:val="00B87E4F"/>
    <w:rsid w:val="00B905D6"/>
    <w:rsid w:val="00B90F57"/>
    <w:rsid w:val="00B91F12"/>
    <w:rsid w:val="00B9427F"/>
    <w:rsid w:val="00B949BF"/>
    <w:rsid w:val="00B95AB2"/>
    <w:rsid w:val="00B95CB7"/>
    <w:rsid w:val="00B9607C"/>
    <w:rsid w:val="00B96298"/>
    <w:rsid w:val="00B97505"/>
    <w:rsid w:val="00BA0701"/>
    <w:rsid w:val="00BA1277"/>
    <w:rsid w:val="00BA22E2"/>
    <w:rsid w:val="00BA3676"/>
    <w:rsid w:val="00BA5F7D"/>
    <w:rsid w:val="00BA6631"/>
    <w:rsid w:val="00BA6CF8"/>
    <w:rsid w:val="00BA6D49"/>
    <w:rsid w:val="00BB037A"/>
    <w:rsid w:val="00BB0A50"/>
    <w:rsid w:val="00BB2420"/>
    <w:rsid w:val="00BB46E5"/>
    <w:rsid w:val="00BB49C4"/>
    <w:rsid w:val="00BB6F33"/>
    <w:rsid w:val="00BC10DF"/>
    <w:rsid w:val="00BC5A09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F5B"/>
    <w:rsid w:val="00BE2B7B"/>
    <w:rsid w:val="00BE2D72"/>
    <w:rsid w:val="00BE2D7F"/>
    <w:rsid w:val="00BE320F"/>
    <w:rsid w:val="00BE5A4D"/>
    <w:rsid w:val="00BE694F"/>
    <w:rsid w:val="00BF0158"/>
    <w:rsid w:val="00BF2CEC"/>
    <w:rsid w:val="00BF2FFF"/>
    <w:rsid w:val="00BF344A"/>
    <w:rsid w:val="00BF3B0A"/>
    <w:rsid w:val="00BF3ED8"/>
    <w:rsid w:val="00BF3FB0"/>
    <w:rsid w:val="00BF49E2"/>
    <w:rsid w:val="00BF5EDD"/>
    <w:rsid w:val="00BF5F61"/>
    <w:rsid w:val="00BF6127"/>
    <w:rsid w:val="00BF7181"/>
    <w:rsid w:val="00BF7B5E"/>
    <w:rsid w:val="00C0015F"/>
    <w:rsid w:val="00C002FD"/>
    <w:rsid w:val="00C0168A"/>
    <w:rsid w:val="00C0275B"/>
    <w:rsid w:val="00C03F19"/>
    <w:rsid w:val="00C040CF"/>
    <w:rsid w:val="00C057B4"/>
    <w:rsid w:val="00C065D8"/>
    <w:rsid w:val="00C07C95"/>
    <w:rsid w:val="00C11818"/>
    <w:rsid w:val="00C11B00"/>
    <w:rsid w:val="00C164AB"/>
    <w:rsid w:val="00C16C23"/>
    <w:rsid w:val="00C16E02"/>
    <w:rsid w:val="00C17805"/>
    <w:rsid w:val="00C21669"/>
    <w:rsid w:val="00C22EE7"/>
    <w:rsid w:val="00C25FC7"/>
    <w:rsid w:val="00C26CD2"/>
    <w:rsid w:val="00C2756D"/>
    <w:rsid w:val="00C31B53"/>
    <w:rsid w:val="00C32E3A"/>
    <w:rsid w:val="00C33367"/>
    <w:rsid w:val="00C33598"/>
    <w:rsid w:val="00C33EE8"/>
    <w:rsid w:val="00C340FA"/>
    <w:rsid w:val="00C34B14"/>
    <w:rsid w:val="00C34BBB"/>
    <w:rsid w:val="00C37BB7"/>
    <w:rsid w:val="00C404CE"/>
    <w:rsid w:val="00C40C91"/>
    <w:rsid w:val="00C4276B"/>
    <w:rsid w:val="00C43661"/>
    <w:rsid w:val="00C43B66"/>
    <w:rsid w:val="00C45B92"/>
    <w:rsid w:val="00C466E2"/>
    <w:rsid w:val="00C47336"/>
    <w:rsid w:val="00C51D65"/>
    <w:rsid w:val="00C52D72"/>
    <w:rsid w:val="00C54613"/>
    <w:rsid w:val="00C55238"/>
    <w:rsid w:val="00C575B2"/>
    <w:rsid w:val="00C628F8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217C"/>
    <w:rsid w:val="00C74DC3"/>
    <w:rsid w:val="00C75B88"/>
    <w:rsid w:val="00C76837"/>
    <w:rsid w:val="00C807E9"/>
    <w:rsid w:val="00C81C2A"/>
    <w:rsid w:val="00C828EA"/>
    <w:rsid w:val="00C8291B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78E0"/>
    <w:rsid w:val="00C97DF0"/>
    <w:rsid w:val="00CA02D6"/>
    <w:rsid w:val="00CA1DA5"/>
    <w:rsid w:val="00CA1FCB"/>
    <w:rsid w:val="00CA2313"/>
    <w:rsid w:val="00CA25CC"/>
    <w:rsid w:val="00CA264A"/>
    <w:rsid w:val="00CA2790"/>
    <w:rsid w:val="00CA4D73"/>
    <w:rsid w:val="00CA5185"/>
    <w:rsid w:val="00CB04E1"/>
    <w:rsid w:val="00CB188B"/>
    <w:rsid w:val="00CB3323"/>
    <w:rsid w:val="00CB3FF0"/>
    <w:rsid w:val="00CB4B6C"/>
    <w:rsid w:val="00CB4C7F"/>
    <w:rsid w:val="00CC0117"/>
    <w:rsid w:val="00CC0F05"/>
    <w:rsid w:val="00CC1EBD"/>
    <w:rsid w:val="00CC1F20"/>
    <w:rsid w:val="00CC6BEE"/>
    <w:rsid w:val="00CC7B70"/>
    <w:rsid w:val="00CD0385"/>
    <w:rsid w:val="00CD13BE"/>
    <w:rsid w:val="00CD1991"/>
    <w:rsid w:val="00CD3813"/>
    <w:rsid w:val="00CD7168"/>
    <w:rsid w:val="00CE0913"/>
    <w:rsid w:val="00CE21AC"/>
    <w:rsid w:val="00CE3CD6"/>
    <w:rsid w:val="00CE44C2"/>
    <w:rsid w:val="00CE5463"/>
    <w:rsid w:val="00CE776F"/>
    <w:rsid w:val="00CE7C66"/>
    <w:rsid w:val="00CF0834"/>
    <w:rsid w:val="00CF273B"/>
    <w:rsid w:val="00CF457C"/>
    <w:rsid w:val="00CF65CE"/>
    <w:rsid w:val="00CF68DD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11CFE"/>
    <w:rsid w:val="00D13A59"/>
    <w:rsid w:val="00D14ECC"/>
    <w:rsid w:val="00D15FC3"/>
    <w:rsid w:val="00D16532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4514"/>
    <w:rsid w:val="00D47D91"/>
    <w:rsid w:val="00D51B2E"/>
    <w:rsid w:val="00D55609"/>
    <w:rsid w:val="00D57FC3"/>
    <w:rsid w:val="00D61017"/>
    <w:rsid w:val="00D61552"/>
    <w:rsid w:val="00D618C2"/>
    <w:rsid w:val="00D65D8A"/>
    <w:rsid w:val="00D65ED7"/>
    <w:rsid w:val="00D6719F"/>
    <w:rsid w:val="00D701D3"/>
    <w:rsid w:val="00D70C77"/>
    <w:rsid w:val="00D710B8"/>
    <w:rsid w:val="00D73104"/>
    <w:rsid w:val="00D73EF2"/>
    <w:rsid w:val="00D7460A"/>
    <w:rsid w:val="00D81E6C"/>
    <w:rsid w:val="00D845C4"/>
    <w:rsid w:val="00D845CC"/>
    <w:rsid w:val="00D849AD"/>
    <w:rsid w:val="00D8731E"/>
    <w:rsid w:val="00D91A43"/>
    <w:rsid w:val="00D92336"/>
    <w:rsid w:val="00D9311D"/>
    <w:rsid w:val="00D94810"/>
    <w:rsid w:val="00D9487C"/>
    <w:rsid w:val="00D9604C"/>
    <w:rsid w:val="00DA1C9A"/>
    <w:rsid w:val="00DA22DE"/>
    <w:rsid w:val="00DA4569"/>
    <w:rsid w:val="00DB36E9"/>
    <w:rsid w:val="00DB3B21"/>
    <w:rsid w:val="00DB5309"/>
    <w:rsid w:val="00DB7E0E"/>
    <w:rsid w:val="00DC18D5"/>
    <w:rsid w:val="00DC20DD"/>
    <w:rsid w:val="00DC2EFB"/>
    <w:rsid w:val="00DC3C1F"/>
    <w:rsid w:val="00DC4DD0"/>
    <w:rsid w:val="00DC4E69"/>
    <w:rsid w:val="00DC5B36"/>
    <w:rsid w:val="00DD21D3"/>
    <w:rsid w:val="00DD33B4"/>
    <w:rsid w:val="00DD4D9B"/>
    <w:rsid w:val="00DD6C2B"/>
    <w:rsid w:val="00DD78D4"/>
    <w:rsid w:val="00DE217C"/>
    <w:rsid w:val="00DE4BE2"/>
    <w:rsid w:val="00DF26CF"/>
    <w:rsid w:val="00DF38A3"/>
    <w:rsid w:val="00DF52EE"/>
    <w:rsid w:val="00DF645E"/>
    <w:rsid w:val="00E015FA"/>
    <w:rsid w:val="00E0223E"/>
    <w:rsid w:val="00E02411"/>
    <w:rsid w:val="00E028C1"/>
    <w:rsid w:val="00E02A28"/>
    <w:rsid w:val="00E02F37"/>
    <w:rsid w:val="00E03D88"/>
    <w:rsid w:val="00E0526A"/>
    <w:rsid w:val="00E0582F"/>
    <w:rsid w:val="00E10CD2"/>
    <w:rsid w:val="00E12B79"/>
    <w:rsid w:val="00E13120"/>
    <w:rsid w:val="00E14A71"/>
    <w:rsid w:val="00E14CED"/>
    <w:rsid w:val="00E17CDC"/>
    <w:rsid w:val="00E20993"/>
    <w:rsid w:val="00E20A42"/>
    <w:rsid w:val="00E20E05"/>
    <w:rsid w:val="00E20F2B"/>
    <w:rsid w:val="00E336DA"/>
    <w:rsid w:val="00E33EDE"/>
    <w:rsid w:val="00E34D37"/>
    <w:rsid w:val="00E37294"/>
    <w:rsid w:val="00E40265"/>
    <w:rsid w:val="00E40B7C"/>
    <w:rsid w:val="00E41ABC"/>
    <w:rsid w:val="00E42E7D"/>
    <w:rsid w:val="00E43FBB"/>
    <w:rsid w:val="00E45241"/>
    <w:rsid w:val="00E4758D"/>
    <w:rsid w:val="00E478A9"/>
    <w:rsid w:val="00E527DC"/>
    <w:rsid w:val="00E56CE0"/>
    <w:rsid w:val="00E61ADB"/>
    <w:rsid w:val="00E637EA"/>
    <w:rsid w:val="00E645B1"/>
    <w:rsid w:val="00E65923"/>
    <w:rsid w:val="00E66F41"/>
    <w:rsid w:val="00E71299"/>
    <w:rsid w:val="00E7193F"/>
    <w:rsid w:val="00E74168"/>
    <w:rsid w:val="00E75D9A"/>
    <w:rsid w:val="00E77D44"/>
    <w:rsid w:val="00E83240"/>
    <w:rsid w:val="00E9136F"/>
    <w:rsid w:val="00E92FCD"/>
    <w:rsid w:val="00E93279"/>
    <w:rsid w:val="00E93684"/>
    <w:rsid w:val="00E9593A"/>
    <w:rsid w:val="00E96DC8"/>
    <w:rsid w:val="00E97302"/>
    <w:rsid w:val="00EA0B97"/>
    <w:rsid w:val="00EA182A"/>
    <w:rsid w:val="00EA2443"/>
    <w:rsid w:val="00EA48B4"/>
    <w:rsid w:val="00EA6582"/>
    <w:rsid w:val="00EB2A3B"/>
    <w:rsid w:val="00EB37AC"/>
    <w:rsid w:val="00EB4242"/>
    <w:rsid w:val="00EB6313"/>
    <w:rsid w:val="00EB7882"/>
    <w:rsid w:val="00EC01FE"/>
    <w:rsid w:val="00EC03F0"/>
    <w:rsid w:val="00EC1ED4"/>
    <w:rsid w:val="00EC3A3D"/>
    <w:rsid w:val="00EC5CEF"/>
    <w:rsid w:val="00ED137E"/>
    <w:rsid w:val="00ED248C"/>
    <w:rsid w:val="00ED3321"/>
    <w:rsid w:val="00ED472E"/>
    <w:rsid w:val="00ED493B"/>
    <w:rsid w:val="00ED5E47"/>
    <w:rsid w:val="00EE0117"/>
    <w:rsid w:val="00EF05B0"/>
    <w:rsid w:val="00EF08A9"/>
    <w:rsid w:val="00EF2710"/>
    <w:rsid w:val="00EF420A"/>
    <w:rsid w:val="00EF462F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2749"/>
    <w:rsid w:val="00F12F18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3768E"/>
    <w:rsid w:val="00F412C2"/>
    <w:rsid w:val="00F5011D"/>
    <w:rsid w:val="00F5085C"/>
    <w:rsid w:val="00F50BFA"/>
    <w:rsid w:val="00F51445"/>
    <w:rsid w:val="00F5163A"/>
    <w:rsid w:val="00F53001"/>
    <w:rsid w:val="00F543D9"/>
    <w:rsid w:val="00F559DE"/>
    <w:rsid w:val="00F55F41"/>
    <w:rsid w:val="00F56662"/>
    <w:rsid w:val="00F5672F"/>
    <w:rsid w:val="00F56F5D"/>
    <w:rsid w:val="00F57977"/>
    <w:rsid w:val="00F60916"/>
    <w:rsid w:val="00F61408"/>
    <w:rsid w:val="00F620A2"/>
    <w:rsid w:val="00F634B6"/>
    <w:rsid w:val="00F678DE"/>
    <w:rsid w:val="00F7047D"/>
    <w:rsid w:val="00F7106F"/>
    <w:rsid w:val="00F710E2"/>
    <w:rsid w:val="00F72595"/>
    <w:rsid w:val="00F73181"/>
    <w:rsid w:val="00F743AA"/>
    <w:rsid w:val="00F744E7"/>
    <w:rsid w:val="00F747A6"/>
    <w:rsid w:val="00F74C65"/>
    <w:rsid w:val="00F75DA1"/>
    <w:rsid w:val="00F76927"/>
    <w:rsid w:val="00F771FA"/>
    <w:rsid w:val="00F86C9E"/>
    <w:rsid w:val="00F929F1"/>
    <w:rsid w:val="00F92C28"/>
    <w:rsid w:val="00F934CC"/>
    <w:rsid w:val="00F95604"/>
    <w:rsid w:val="00F9605B"/>
    <w:rsid w:val="00F9798D"/>
    <w:rsid w:val="00FA0915"/>
    <w:rsid w:val="00FA2345"/>
    <w:rsid w:val="00FA2E91"/>
    <w:rsid w:val="00FA4526"/>
    <w:rsid w:val="00FA5650"/>
    <w:rsid w:val="00FA5DAA"/>
    <w:rsid w:val="00FA6499"/>
    <w:rsid w:val="00FA7342"/>
    <w:rsid w:val="00FA7E55"/>
    <w:rsid w:val="00FB066D"/>
    <w:rsid w:val="00FB284F"/>
    <w:rsid w:val="00FB4662"/>
    <w:rsid w:val="00FB59C1"/>
    <w:rsid w:val="00FB64A0"/>
    <w:rsid w:val="00FB6686"/>
    <w:rsid w:val="00FB7540"/>
    <w:rsid w:val="00FC0CEB"/>
    <w:rsid w:val="00FC1874"/>
    <w:rsid w:val="00FC25B8"/>
    <w:rsid w:val="00FC3C91"/>
    <w:rsid w:val="00FC4BC6"/>
    <w:rsid w:val="00FC5181"/>
    <w:rsid w:val="00FC5570"/>
    <w:rsid w:val="00FC6E60"/>
    <w:rsid w:val="00FD04B2"/>
    <w:rsid w:val="00FD1907"/>
    <w:rsid w:val="00FD1A4C"/>
    <w:rsid w:val="00FD4E49"/>
    <w:rsid w:val="00FD6360"/>
    <w:rsid w:val="00FE02A1"/>
    <w:rsid w:val="00FE05F6"/>
    <w:rsid w:val="00FE3239"/>
    <w:rsid w:val="00FE421F"/>
    <w:rsid w:val="00FE567F"/>
    <w:rsid w:val="00FF04A2"/>
    <w:rsid w:val="00FF107E"/>
    <w:rsid w:val="00FF2850"/>
    <w:rsid w:val="00FF77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F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uiPriority w:val="9"/>
    <w:qFormat/>
    <w:rsid w:val="00121B86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5A80"/>
    <w:pPr>
      <w:keepNext/>
      <w:keepLines/>
      <w:autoSpaceDE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35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14C8B"/>
    <w:rPr>
      <w:color w:val="018CCD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2274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22749"/>
    <w:rPr>
      <w:rFonts w:ascii="Tahoma" w:hAnsi="Tahoma" w:cs="Tahoma"/>
      <w:sz w:val="16"/>
      <w:szCs w:val="16"/>
    </w:rPr>
  </w:style>
  <w:style w:type="character" w:customStyle="1" w:styleId="pinkbg1">
    <w:name w:val="pinkbg1"/>
    <w:basedOn w:val="a1"/>
    <w:rsid w:val="00A32E8C"/>
    <w:rPr>
      <w:caps w:val="0"/>
      <w:shd w:val="clear" w:color="auto" w:fill="FDD7C9"/>
    </w:rPr>
  </w:style>
  <w:style w:type="character" w:customStyle="1" w:styleId="FontStyle13">
    <w:name w:val="Font Style13"/>
    <w:basedOn w:val="a1"/>
    <w:rsid w:val="00B83FBF"/>
    <w:rPr>
      <w:rFonts w:ascii="Times New Roman" w:hAnsi="Times New Roman" w:cs="Times New Roman"/>
      <w:sz w:val="26"/>
      <w:szCs w:val="26"/>
    </w:rPr>
  </w:style>
  <w:style w:type="paragraph" w:styleId="a7">
    <w:name w:val="List Paragraph"/>
    <w:aliases w:val="Абзац основного текста,Bullet_IRAO"/>
    <w:basedOn w:val="a0"/>
    <w:link w:val="a8"/>
    <w:uiPriority w:val="99"/>
    <w:qFormat/>
    <w:rsid w:val="00775CAE"/>
    <w:pPr>
      <w:ind w:left="720"/>
      <w:contextualSpacing/>
    </w:pPr>
  </w:style>
  <w:style w:type="character" w:customStyle="1" w:styleId="iceouttxt6">
    <w:name w:val="iceouttxt6"/>
    <w:basedOn w:val="a1"/>
    <w:rsid w:val="001C534C"/>
    <w:rPr>
      <w:rFonts w:ascii="Arial" w:hAnsi="Arial" w:cs="Arial" w:hint="default"/>
      <w:color w:val="666666"/>
      <w:sz w:val="17"/>
      <w:szCs w:val="17"/>
    </w:rPr>
  </w:style>
  <w:style w:type="paragraph" w:customStyle="1" w:styleId="Standard">
    <w:name w:val="Standard"/>
    <w:rsid w:val="00232FD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1"/>
    <w:rsid w:val="00232FD6"/>
    <w:rPr>
      <w:rFonts w:cs="Times New Roman"/>
    </w:rPr>
  </w:style>
  <w:style w:type="character" w:styleId="a9">
    <w:name w:val="annotation reference"/>
    <w:basedOn w:val="a1"/>
    <w:uiPriority w:val="99"/>
    <w:semiHidden/>
    <w:unhideWhenUsed/>
    <w:rsid w:val="00232FD6"/>
    <w:rPr>
      <w:sz w:val="16"/>
      <w:szCs w:val="16"/>
    </w:rPr>
  </w:style>
  <w:style w:type="character" w:customStyle="1" w:styleId="hl">
    <w:name w:val="hl"/>
    <w:basedOn w:val="a1"/>
    <w:rsid w:val="00E17CDC"/>
  </w:style>
  <w:style w:type="paragraph" w:styleId="aa">
    <w:name w:val="No Spacing"/>
    <w:aliases w:val="мой,МОЙ,Без интервала 111,МММ,МОЙ МОЙ,Основной,No Spacing"/>
    <w:link w:val="ab"/>
    <w:uiPriority w:val="1"/>
    <w:qFormat/>
    <w:rsid w:val="00E17CD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0"/>
    <w:link w:val="ad"/>
    <w:unhideWhenUsed/>
    <w:rsid w:val="00E17CDC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E17CDC"/>
  </w:style>
  <w:style w:type="paragraph" w:styleId="ae">
    <w:name w:val="footer"/>
    <w:basedOn w:val="a0"/>
    <w:link w:val="af"/>
    <w:uiPriority w:val="99"/>
    <w:semiHidden/>
    <w:unhideWhenUsed/>
    <w:rsid w:val="00E17CDC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17CDC"/>
  </w:style>
  <w:style w:type="paragraph" w:styleId="af0">
    <w:name w:val="Normal (Web)"/>
    <w:basedOn w:val="a0"/>
    <w:uiPriority w:val="99"/>
    <w:rsid w:val="005D70A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21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Без интервала Знак"/>
    <w:aliases w:val="мой Знак,МОЙ Знак,Без интервала 111 Знак,МММ Знак,МОЙ МОЙ Знак,Основной Знак,No Spacing Знак"/>
    <w:link w:val="aa"/>
    <w:locked/>
    <w:rsid w:val="00121B86"/>
    <w:rPr>
      <w:rFonts w:ascii="Calibri" w:eastAsia="Calibri" w:hAnsi="Calibri" w:cs="Times New Roman"/>
    </w:rPr>
  </w:style>
  <w:style w:type="paragraph" w:styleId="a">
    <w:name w:val="List Bullet"/>
    <w:basedOn w:val="a0"/>
    <w:rsid w:val="00121B86"/>
    <w:pPr>
      <w:numPr>
        <w:numId w:val="5"/>
      </w:numPr>
      <w:suppressAutoHyphens w:val="0"/>
      <w:autoSpaceDN w:val="0"/>
      <w:adjustRightInd w:val="0"/>
      <w:spacing w:line="300" w:lineRule="auto"/>
      <w:jc w:val="both"/>
    </w:pPr>
    <w:rPr>
      <w:sz w:val="28"/>
      <w:szCs w:val="22"/>
      <w:lang w:eastAsia="ru-RU"/>
    </w:rPr>
  </w:style>
  <w:style w:type="paragraph" w:customStyle="1" w:styleId="s16">
    <w:name w:val="s_16"/>
    <w:basedOn w:val="a0"/>
    <w:rsid w:val="00121B86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ardmaininfopurchaselink2">
    <w:name w:val="cardmaininfo__purchaselink2"/>
    <w:basedOn w:val="a1"/>
    <w:rsid w:val="0070467D"/>
    <w:rPr>
      <w:b w:val="0"/>
      <w:bCs w:val="0"/>
      <w:i w:val="0"/>
      <w:iCs w:val="0"/>
      <w:color w:val="0065DD"/>
      <w:sz w:val="29"/>
      <w:szCs w:val="29"/>
    </w:rPr>
  </w:style>
  <w:style w:type="character" w:customStyle="1" w:styleId="cardmaininfocontent2">
    <w:name w:val="cardmaininfo__content2"/>
    <w:basedOn w:val="a1"/>
    <w:rsid w:val="0070467D"/>
    <w:rPr>
      <w:vanish w:val="0"/>
      <w:webHidden w:val="0"/>
      <w:specVanish w:val="0"/>
    </w:rPr>
  </w:style>
  <w:style w:type="character" w:customStyle="1" w:styleId="sectiontitle2">
    <w:name w:val="section__title2"/>
    <w:basedOn w:val="a1"/>
    <w:rsid w:val="0070467D"/>
    <w:rPr>
      <w:vanish w:val="0"/>
      <w:webHidden w:val="0"/>
      <w:color w:val="939CBA"/>
      <w:sz w:val="20"/>
      <w:szCs w:val="20"/>
      <w:specVanish w:val="0"/>
    </w:rPr>
  </w:style>
  <w:style w:type="character" w:customStyle="1" w:styleId="sectioninfo2">
    <w:name w:val="section__info2"/>
    <w:basedOn w:val="a1"/>
    <w:rsid w:val="0070467D"/>
    <w:rPr>
      <w:vanish w:val="0"/>
      <w:webHidden w:val="0"/>
      <w:specVanish w:val="0"/>
    </w:rPr>
  </w:style>
  <w:style w:type="character" w:customStyle="1" w:styleId="cardmaininfostate2">
    <w:name w:val="cardmaininfo__state2"/>
    <w:basedOn w:val="a1"/>
    <w:rsid w:val="0070467D"/>
    <w:rPr>
      <w:b/>
      <w:bCs/>
      <w:sz w:val="20"/>
      <w:szCs w:val="20"/>
    </w:rPr>
  </w:style>
  <w:style w:type="character" w:customStyle="1" w:styleId="cardmaininfotitle2">
    <w:name w:val="cardmaininfo__title2"/>
    <w:basedOn w:val="a1"/>
    <w:rsid w:val="0070467D"/>
    <w:rPr>
      <w:color w:val="939CBA"/>
    </w:rPr>
  </w:style>
  <w:style w:type="paragraph" w:customStyle="1" w:styleId="Default">
    <w:name w:val="Default"/>
    <w:rsid w:val="00500D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basedOn w:val="a1"/>
    <w:rsid w:val="005B7166"/>
  </w:style>
  <w:style w:type="character" w:customStyle="1" w:styleId="20">
    <w:name w:val="Заголовок 2 Знак"/>
    <w:basedOn w:val="a1"/>
    <w:link w:val="2"/>
    <w:uiPriority w:val="9"/>
    <w:semiHidden/>
    <w:rsid w:val="00B05A8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af1">
    <w:name w:val="Основной текст_"/>
    <w:basedOn w:val="a1"/>
    <w:link w:val="21"/>
    <w:locked/>
    <w:rsid w:val="00B05A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f1"/>
    <w:rsid w:val="00B05A80"/>
    <w:pPr>
      <w:shd w:val="clear" w:color="auto" w:fill="FFFFFF"/>
      <w:suppressAutoHyphens w:val="0"/>
      <w:autoSpaceDE/>
      <w:spacing w:line="269" w:lineRule="exact"/>
    </w:pPr>
    <w:rPr>
      <w:sz w:val="22"/>
      <w:szCs w:val="22"/>
      <w:lang w:eastAsia="en-US"/>
    </w:rPr>
  </w:style>
  <w:style w:type="character" w:customStyle="1" w:styleId="a8">
    <w:name w:val="Абзац списка Знак"/>
    <w:aliases w:val="Абзац основного текста Знак,Bullet_IRAO Знак"/>
    <w:link w:val="a7"/>
    <w:uiPriority w:val="99"/>
    <w:locked/>
    <w:rsid w:val="00B05A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Îáû÷íûé"/>
    <w:rsid w:val="00B0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unhideWhenUsed/>
    <w:rsid w:val="00B05A80"/>
    <w:pPr>
      <w:autoSpaceDE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B05A80"/>
    <w:rPr>
      <w:rFonts w:ascii="Calibri" w:eastAsia="SimSun" w:hAnsi="Calibri" w:cs="Tahoma"/>
      <w:kern w:val="3"/>
      <w:lang w:eastAsia="ru-RU"/>
    </w:rPr>
  </w:style>
  <w:style w:type="character" w:styleId="af5">
    <w:name w:val="Strong"/>
    <w:basedOn w:val="a1"/>
    <w:uiPriority w:val="22"/>
    <w:qFormat/>
    <w:rsid w:val="00B05A80"/>
    <w:rPr>
      <w:b/>
      <w:bCs/>
    </w:rPr>
  </w:style>
  <w:style w:type="paragraph" w:styleId="af6">
    <w:name w:val="Body Text Indent"/>
    <w:basedOn w:val="a0"/>
    <w:link w:val="af7"/>
    <w:uiPriority w:val="99"/>
    <w:unhideWhenUsed/>
    <w:rsid w:val="0022282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22282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4635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styleId="af8">
    <w:name w:val="Emphasis"/>
    <w:basedOn w:val="a1"/>
    <w:uiPriority w:val="20"/>
    <w:qFormat/>
    <w:rsid w:val="003D14F4"/>
    <w:rPr>
      <w:i/>
      <w:iCs/>
    </w:rPr>
  </w:style>
  <w:style w:type="character" w:customStyle="1" w:styleId="iceouttxt4">
    <w:name w:val="iceouttxt4"/>
    <w:basedOn w:val="a1"/>
    <w:rsid w:val="00C8291B"/>
  </w:style>
  <w:style w:type="character" w:customStyle="1" w:styleId="-">
    <w:name w:val="Интернет-ссылка"/>
    <w:basedOn w:val="a1"/>
    <w:rsid w:val="00C8291B"/>
    <w:rPr>
      <w:color w:val="0000FF"/>
      <w:u w:val="single"/>
    </w:rPr>
  </w:style>
  <w:style w:type="character" w:customStyle="1" w:styleId="22">
    <w:name w:val="Основной текст (2)"/>
    <w:basedOn w:val="a1"/>
    <w:rsid w:val="00E0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9">
    <w:name w:val="Базовый"/>
    <w:link w:val="afa"/>
    <w:rsid w:val="003918A3"/>
    <w:pPr>
      <w:suppressAutoHyphens/>
      <w:overflowPunct w:val="0"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afa">
    <w:name w:val="Базовый Знак"/>
    <w:link w:val="af9"/>
    <w:rsid w:val="003918A3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pl-0">
    <w:name w:val="pl-0"/>
    <w:basedOn w:val="a1"/>
    <w:rsid w:val="003918A3"/>
  </w:style>
  <w:style w:type="character" w:customStyle="1" w:styleId="sectioninfo">
    <w:name w:val="section__info"/>
    <w:rsid w:val="003918A3"/>
  </w:style>
  <w:style w:type="character" w:customStyle="1" w:styleId="blk">
    <w:name w:val="blk"/>
    <w:basedOn w:val="a1"/>
    <w:rsid w:val="00A17C28"/>
  </w:style>
  <w:style w:type="character" w:customStyle="1" w:styleId="11">
    <w:name w:val="Основной шрифт абзаца1"/>
    <w:rsid w:val="006B3FAE"/>
  </w:style>
  <w:style w:type="table" w:styleId="afb">
    <w:name w:val="Table Grid"/>
    <w:basedOn w:val="a2"/>
    <w:uiPriority w:val="39"/>
    <w:rsid w:val="0031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14647"/>
    <w:pPr>
      <w:spacing w:after="0" w:line="240" w:lineRule="auto"/>
    </w:pPr>
    <w:rPr>
      <w:rFonts w:ascii="Arimo" w:eastAsia="Arimo" w:hAnsi="Arimo" w:cs="Arimo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  <w:divsChild>
                            <w:div w:id="15934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11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801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7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41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72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1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8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9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63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90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6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42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8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1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4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07@f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223/purchase/public/purchase/info/common-info.html?regNumber=32009867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2009867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757F-0260-4EA0-BDA0-7109ADDA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admin</cp:lastModifiedBy>
  <cp:revision>166</cp:revision>
  <cp:lastPrinted>2021-03-15T12:04:00Z</cp:lastPrinted>
  <dcterms:created xsi:type="dcterms:W3CDTF">2019-10-16T14:27:00Z</dcterms:created>
  <dcterms:modified xsi:type="dcterms:W3CDTF">2021-03-16T11:42:00Z</dcterms:modified>
</cp:coreProperties>
</file>