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DB" w:rsidRDefault="00981BDB" w:rsidP="00981BDB">
      <w:pPr>
        <w:jc w:val="right"/>
        <w:rPr>
          <w:sz w:val="26"/>
          <w:szCs w:val="26"/>
        </w:rPr>
      </w:pPr>
    </w:p>
    <w:p w:rsidR="00981BDB" w:rsidRDefault="00981BDB" w:rsidP="00981B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ФЕДЕРАЛЬНОЙ АНТИМОНПОЛЬНОЙ СЛУЖБЫ ПО КАБАРДИНО-БАЛКАРСКОЙ РЕСПУБЛИКЕ</w:t>
      </w:r>
    </w:p>
    <w:p w:rsidR="00981BDB" w:rsidRDefault="00981BDB" w:rsidP="00981BDB">
      <w:pPr>
        <w:jc w:val="center"/>
        <w:rPr>
          <w:b/>
          <w:sz w:val="26"/>
          <w:szCs w:val="26"/>
        </w:rPr>
      </w:pPr>
    </w:p>
    <w:p w:rsidR="00981BDB" w:rsidRDefault="00981BDB" w:rsidP="00981BDB">
      <w:pPr>
        <w:jc w:val="center"/>
        <w:rPr>
          <w:b/>
          <w:sz w:val="26"/>
          <w:szCs w:val="26"/>
        </w:rPr>
      </w:pPr>
    </w:p>
    <w:p w:rsidR="00981BDB" w:rsidRDefault="00981BDB" w:rsidP="00981B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981BDB" w:rsidRDefault="00981BDB" w:rsidP="00981BDB">
      <w:pPr>
        <w:jc w:val="center"/>
        <w:rPr>
          <w:b/>
          <w:sz w:val="26"/>
          <w:szCs w:val="26"/>
        </w:rPr>
      </w:pPr>
    </w:p>
    <w:p w:rsidR="00981BDB" w:rsidRDefault="00981BDB" w:rsidP="00981BDB">
      <w:pPr>
        <w:jc w:val="center"/>
        <w:rPr>
          <w:b/>
          <w:sz w:val="26"/>
          <w:szCs w:val="26"/>
        </w:rPr>
      </w:pPr>
    </w:p>
    <w:p w:rsidR="00981BDB" w:rsidRDefault="00981BDB" w:rsidP="00981BD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981BDB" w:rsidRDefault="00981BDB" w:rsidP="00981B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соблюдению требований к служебному поведению государственных гражданских служащих Кабардино-Балкарского УФАС России</w:t>
      </w:r>
    </w:p>
    <w:p w:rsidR="00981BDB" w:rsidRDefault="00981BDB" w:rsidP="00981BDB">
      <w:pPr>
        <w:jc w:val="center"/>
        <w:rPr>
          <w:sz w:val="28"/>
          <w:szCs w:val="28"/>
        </w:rPr>
      </w:pPr>
      <w:r>
        <w:rPr>
          <w:sz w:val="28"/>
          <w:szCs w:val="28"/>
        </w:rPr>
        <w:t>и урегулированию конфликта интересов</w:t>
      </w:r>
    </w:p>
    <w:p w:rsidR="00981BDB" w:rsidRDefault="00981BDB" w:rsidP="00981BDB">
      <w:pPr>
        <w:jc w:val="both"/>
        <w:rPr>
          <w:sz w:val="28"/>
          <w:szCs w:val="28"/>
        </w:rPr>
      </w:pPr>
    </w:p>
    <w:p w:rsidR="00981BDB" w:rsidRDefault="00981BDB" w:rsidP="00981BDB">
      <w:pPr>
        <w:jc w:val="both"/>
        <w:rPr>
          <w:sz w:val="28"/>
          <w:szCs w:val="28"/>
        </w:rPr>
      </w:pPr>
    </w:p>
    <w:p w:rsidR="00981BDB" w:rsidRDefault="00981BDB" w:rsidP="0098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«07» декабря 2017                                                                                              № 3</w:t>
      </w:r>
    </w:p>
    <w:p w:rsidR="00981BDB" w:rsidRDefault="00981BDB" w:rsidP="00981BD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981BDB" w:rsidTr="00981BDB">
        <w:tc>
          <w:tcPr>
            <w:tcW w:w="4786" w:type="dxa"/>
            <w:hideMark/>
          </w:tcPr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5" w:type="dxa"/>
          </w:tcPr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981BDB" w:rsidTr="00981BDB">
        <w:tc>
          <w:tcPr>
            <w:tcW w:w="4786" w:type="dxa"/>
          </w:tcPr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Кумахова</w:t>
            </w:r>
            <w:proofErr w:type="spellEnd"/>
            <w:r>
              <w:rPr>
                <w:sz w:val="28"/>
                <w:szCs w:val="28"/>
              </w:rPr>
              <w:t xml:space="preserve"> А.В. </w:t>
            </w:r>
          </w:p>
        </w:tc>
      </w:tr>
      <w:tr w:rsidR="00981BDB" w:rsidTr="00981BDB">
        <w:tc>
          <w:tcPr>
            <w:tcW w:w="4786" w:type="dxa"/>
          </w:tcPr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Независимый эксперт</w:t>
            </w:r>
          </w:p>
        </w:tc>
        <w:tc>
          <w:tcPr>
            <w:tcW w:w="4785" w:type="dxa"/>
            <w:hideMark/>
          </w:tcPr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Куантов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Гаев Р.А.</w:t>
            </w: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Татаров</w:t>
            </w:r>
            <w:proofErr w:type="spellEnd"/>
            <w:r>
              <w:rPr>
                <w:sz w:val="28"/>
                <w:szCs w:val="28"/>
              </w:rPr>
              <w:t xml:space="preserve"> О.Х.</w:t>
            </w: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Тлапшоков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Дзахмишева Л.А.</w:t>
            </w:r>
          </w:p>
          <w:p w:rsidR="00981BDB" w:rsidRDefault="00981BDB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Ф.Х.</w:t>
            </w:r>
          </w:p>
        </w:tc>
      </w:tr>
    </w:tbl>
    <w:p w:rsidR="00981BDB" w:rsidRDefault="00981BDB" w:rsidP="0098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81BDB" w:rsidRDefault="00981BDB" w:rsidP="00981BDB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комиссии присутствует представ</w:t>
      </w:r>
      <w:r>
        <w:rPr>
          <w:sz w:val="28"/>
          <w:szCs w:val="28"/>
        </w:rPr>
        <w:t>итель Прокуратуры КБР</w:t>
      </w:r>
      <w:r>
        <w:rPr>
          <w:sz w:val="28"/>
          <w:szCs w:val="28"/>
        </w:rPr>
        <w:t>.</w:t>
      </w:r>
    </w:p>
    <w:p w:rsidR="00981BDB" w:rsidRDefault="00981BDB" w:rsidP="00981BDB">
      <w:pPr>
        <w:jc w:val="both"/>
        <w:rPr>
          <w:b/>
          <w:sz w:val="28"/>
          <w:szCs w:val="28"/>
        </w:rPr>
      </w:pPr>
    </w:p>
    <w:p w:rsidR="00981BDB" w:rsidRDefault="00981BDB" w:rsidP="00981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981BDB" w:rsidRDefault="00981BDB" w:rsidP="00981BDB">
      <w:pPr>
        <w:jc w:val="both"/>
        <w:rPr>
          <w:sz w:val="28"/>
          <w:szCs w:val="28"/>
        </w:rPr>
      </w:pPr>
    </w:p>
    <w:p w:rsidR="00981BDB" w:rsidRDefault="00981BDB" w:rsidP="0098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Рассмотрение доклада о проведенной проверке в целях соблюдения гражданским служащим УФАС России по КБР запретов, ограничений и требований, установленных в целях противодействия коррупции в отношении ведущего специалиста-эксперта Управ</w:t>
      </w:r>
      <w:r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981BDB" w:rsidRDefault="00981BDB" w:rsidP="00981BDB">
      <w:pPr>
        <w:jc w:val="both"/>
        <w:rPr>
          <w:b/>
          <w:sz w:val="28"/>
          <w:szCs w:val="28"/>
        </w:rPr>
      </w:pPr>
    </w:p>
    <w:p w:rsidR="00981BDB" w:rsidRDefault="00981BDB" w:rsidP="00981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981BDB" w:rsidRDefault="00981BDB" w:rsidP="00981B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>
        <w:rPr>
          <w:sz w:val="28"/>
          <w:szCs w:val="28"/>
        </w:rPr>
        <w:t xml:space="preserve">дседателя Комиссии </w:t>
      </w:r>
      <w:proofErr w:type="spellStart"/>
      <w:r>
        <w:rPr>
          <w:sz w:val="28"/>
          <w:szCs w:val="28"/>
        </w:rPr>
        <w:t>Кумахову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</w:p>
    <w:p w:rsidR="00981BDB" w:rsidRDefault="00981BDB" w:rsidP="00981BDB">
      <w:pPr>
        <w:jc w:val="both"/>
        <w:rPr>
          <w:sz w:val="28"/>
          <w:szCs w:val="28"/>
        </w:rPr>
      </w:pPr>
    </w:p>
    <w:p w:rsidR="00981BDB" w:rsidRDefault="00981BDB" w:rsidP="00981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81BDB" w:rsidRDefault="00981BDB" w:rsidP="0098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0" w:name="sub_10223"/>
      <w:r>
        <w:rPr>
          <w:sz w:val="28"/>
          <w:szCs w:val="28"/>
        </w:rPr>
        <w:t xml:space="preserve">Установить, что сведения, представленные государственным служащим, являются недостоверными. Комиссия рекомендует руководителю </w:t>
      </w:r>
      <w:bookmarkEnd w:id="0"/>
      <w:r>
        <w:rPr>
          <w:sz w:val="28"/>
          <w:szCs w:val="28"/>
        </w:rPr>
        <w:t>применить к государственному служащему меру дисциплинарной ответственности в виде замечания.</w:t>
      </w:r>
    </w:p>
    <w:p w:rsidR="00E02678" w:rsidRDefault="00981BDB">
      <w:bookmarkStart w:id="1" w:name="_GoBack"/>
      <w:bookmarkEnd w:id="1"/>
    </w:p>
    <w:sectPr w:rsidR="00E0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26"/>
    <w:rsid w:val="001C4626"/>
    <w:rsid w:val="00981BDB"/>
    <w:rsid w:val="00F537CA"/>
    <w:rsid w:val="00F7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BE19C-9588-45E5-8A93-8587D45E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2018-02-02T14:56:00Z</dcterms:created>
  <dcterms:modified xsi:type="dcterms:W3CDTF">2018-02-02T14:57:00Z</dcterms:modified>
</cp:coreProperties>
</file>